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9"/>
        <w:gridCol w:w="6379"/>
        <w:gridCol w:w="1417"/>
      </w:tblGrid>
      <w:tr w:rsidR="003C54EB" w:rsidRPr="00B04F42" w:rsidTr="001A61D1">
        <w:tc>
          <w:tcPr>
            <w:tcW w:w="2269" w:type="dxa"/>
            <w:shd w:val="pct15" w:color="auto" w:fill="auto"/>
          </w:tcPr>
          <w:p w:rsidR="003C54EB" w:rsidRPr="000C0524" w:rsidRDefault="001A61D1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Egyéni</w:t>
            </w:r>
            <w:r w:rsidR="003C54EB">
              <w:rPr>
                <w:rFonts w:eastAsia="Times New Roman" w:cs="Times New Roman"/>
                <w:b/>
                <w:szCs w:val="24"/>
                <w:lang w:eastAsia="hu-HU"/>
              </w:rPr>
              <w:t xml:space="preserve"> </w:t>
            </w:r>
            <w:r w:rsidR="003C54EB"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6379" w:type="dxa"/>
            <w:shd w:val="pct15" w:color="auto" w:fill="auto"/>
          </w:tcPr>
          <w:p w:rsidR="003C54EB" w:rsidRPr="00083EE8" w:rsidRDefault="004A5E8C" w:rsidP="003428A8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 xml:space="preserve">Pénzügyi és </w:t>
            </w:r>
            <w:r w:rsidR="00895B62">
              <w:rPr>
                <w:rFonts w:eastAsia="Times New Roman" w:cs="Times New Roman"/>
                <w:b/>
                <w:szCs w:val="24"/>
                <w:lang w:eastAsia="hu-HU"/>
              </w:rPr>
              <w:t>hitelműveletek (</w:t>
            </w:r>
            <w:r w:rsidR="005B48D0">
              <w:rPr>
                <w:rFonts w:eastAsia="Times New Roman" w:cs="Times New Roman"/>
                <w:b/>
                <w:szCs w:val="24"/>
                <w:lang w:eastAsia="hu-HU"/>
              </w:rPr>
              <w:t>Ka</w:t>
            </w:r>
            <w:r w:rsidR="003428A8">
              <w:rPr>
                <w:rFonts w:eastAsia="Times New Roman" w:cs="Times New Roman"/>
                <w:b/>
                <w:szCs w:val="24"/>
                <w:lang w:eastAsia="hu-HU"/>
              </w:rPr>
              <w:t>pott kölcsönök, hitelek</w:t>
            </w:r>
            <w:r>
              <w:rPr>
                <w:rFonts w:eastAsia="Times New Roman" w:cs="Times New Roman"/>
                <w:b/>
                <w:szCs w:val="24"/>
                <w:lang w:eastAsia="hu-HU"/>
              </w:rPr>
              <w:t>)</w:t>
            </w:r>
            <w:r w:rsidR="00AA341F">
              <w:rPr>
                <w:rFonts w:eastAsia="Times New Roman" w:cs="Times New Roman"/>
                <w:b/>
                <w:szCs w:val="24"/>
                <w:lang w:eastAsia="hu-HU"/>
              </w:rPr>
              <w:t xml:space="preserve"> M</w:t>
            </w:r>
          </w:p>
        </w:tc>
        <w:tc>
          <w:tcPr>
            <w:tcW w:w="1417" w:type="dxa"/>
            <w:shd w:val="pct15" w:color="auto" w:fill="auto"/>
          </w:tcPr>
          <w:p w:rsidR="003C54EB" w:rsidRPr="00083EE8" w:rsidRDefault="003C54EB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BA1267" w:rsidRDefault="00BA1267" w:rsidP="00BA1267"/>
    <w:p w:rsidR="005108C1" w:rsidRDefault="004A5E8C" w:rsidP="004A5E8C">
      <w:pPr>
        <w:jc w:val="both"/>
      </w:pPr>
      <w:r>
        <w:t>Egy</w:t>
      </w:r>
      <w:r w:rsidR="005108C1">
        <w:t xml:space="preserve"> vállalkozás</w:t>
      </w:r>
      <w:r w:rsidR="001A61D1">
        <w:t xml:space="preserve"> augusztus 1-jén 5 éves lejáratra 16</w:t>
      </w:r>
      <w:r w:rsidR="003428A8">
        <w:t xml:space="preserve"> 000 000 Ft beruházási </w:t>
      </w:r>
      <w:r w:rsidR="001A61D1">
        <w:t>és fejlesztési hitelt kért</w:t>
      </w:r>
      <w:r w:rsidR="003428A8">
        <w:t xml:space="preserve"> </w:t>
      </w:r>
      <w:r w:rsidR="001A61D1">
        <w:t>bankjától</w:t>
      </w:r>
      <w:r w:rsidR="003428A8">
        <w:t xml:space="preserve">. A </w:t>
      </w:r>
      <w:r w:rsidR="001A61D1">
        <w:t>bank a hitelkérelmet jóváhagyta szeptember 1-jén az igényelt hitelkeretet megnyitotta</w:t>
      </w:r>
      <w:r w:rsidR="003428A8">
        <w:t xml:space="preserve">. </w:t>
      </w:r>
      <w:r w:rsidR="00D25FE4">
        <w:t xml:space="preserve">A </w:t>
      </w:r>
      <w:r w:rsidR="001A61D1">
        <w:t>hitel kamatlába 3</w:t>
      </w:r>
      <w:r w:rsidR="00D25FE4">
        <w:t xml:space="preserve"> %.</w:t>
      </w:r>
    </w:p>
    <w:p w:rsidR="001A61D1" w:rsidRDefault="001A61D1" w:rsidP="004A5E8C">
      <w:pPr>
        <w:jc w:val="both"/>
      </w:pPr>
      <w:r>
        <w:t>Szeptember 10-én műszaki gépet vásárolt a vállalkozás 12 000 000 Ft + ÁFA értékben. A szállítót október 1-jén hitelből kiegyenlítették, és mé</w:t>
      </w:r>
      <w:r w:rsidR="00DB2C39">
        <w:t>g ugyanezen a napon a beruházást</w:t>
      </w:r>
      <w:r>
        <w:t xml:space="preserve"> </w:t>
      </w:r>
      <w:bookmarkStart w:id="0" w:name="_GoBack"/>
      <w:bookmarkEnd w:id="0"/>
      <w:r>
        <w:t>aktíválták. A bank év végén 55 000 Ft rendelkezésre tartási jutalékkal megterhelte a vállalkozás bankszámláját.</w:t>
      </w:r>
    </w:p>
    <w:p w:rsidR="004A5E8C" w:rsidRPr="004A5E8C" w:rsidRDefault="004A5E8C" w:rsidP="004A5E8C">
      <w:pPr>
        <w:jc w:val="both"/>
        <w:rPr>
          <w:b/>
        </w:rPr>
      </w:pPr>
      <w:r w:rsidRPr="004A5E8C">
        <w:rPr>
          <w:b/>
        </w:rPr>
        <w:t>Feladat:</w:t>
      </w:r>
    </w:p>
    <w:p w:rsidR="004A5E8C" w:rsidRDefault="004A5E8C" w:rsidP="004A5E8C">
      <w:pPr>
        <w:jc w:val="both"/>
      </w:pPr>
      <w:r>
        <w:t>Könyvelje le a</w:t>
      </w:r>
      <w:r w:rsidR="001A61D1">
        <w:t xml:space="preserve"> tárgyév gazdasági eseményeket, a következő üzleti év nyitás utáni rendezőtételével együtt</w:t>
      </w:r>
      <w:r>
        <w:t>!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242"/>
        <w:gridCol w:w="1162"/>
        <w:gridCol w:w="1134"/>
        <w:gridCol w:w="1560"/>
      </w:tblGrid>
      <w:tr w:rsidR="001A61D1" w:rsidRPr="00BA1129" w:rsidTr="00237D59">
        <w:trPr>
          <w:trHeight w:val="340"/>
        </w:trPr>
        <w:tc>
          <w:tcPr>
            <w:tcW w:w="828" w:type="dxa"/>
            <w:vMerge w:val="restart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proofErr w:type="spellStart"/>
            <w:r w:rsidRPr="00BA1129">
              <w:rPr>
                <w:rFonts w:cs="Times New Roman"/>
                <w:b/>
                <w:szCs w:val="24"/>
              </w:rPr>
              <w:t>Ssz</w:t>
            </w:r>
            <w:proofErr w:type="spellEnd"/>
          </w:p>
        </w:tc>
        <w:tc>
          <w:tcPr>
            <w:tcW w:w="4242" w:type="dxa"/>
            <w:vMerge w:val="restart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BA1129">
              <w:rPr>
                <w:rFonts w:cs="Times New Roman"/>
                <w:b/>
                <w:szCs w:val="24"/>
              </w:rPr>
              <w:t>Gazdasági esemény megnevezése</w:t>
            </w:r>
          </w:p>
        </w:tc>
        <w:tc>
          <w:tcPr>
            <w:tcW w:w="2296" w:type="dxa"/>
            <w:gridSpan w:val="2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BA1129">
              <w:rPr>
                <w:rFonts w:cs="Times New Roman"/>
                <w:b/>
                <w:szCs w:val="24"/>
              </w:rPr>
              <w:t>Számla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BA1129">
              <w:rPr>
                <w:rFonts w:cs="Times New Roman"/>
                <w:b/>
                <w:szCs w:val="24"/>
              </w:rPr>
              <w:t>Összeg</w:t>
            </w:r>
          </w:p>
        </w:tc>
      </w:tr>
      <w:tr w:rsidR="001A61D1" w:rsidRPr="00BA1129" w:rsidTr="00237D59">
        <w:trPr>
          <w:trHeight w:val="340"/>
        </w:trPr>
        <w:tc>
          <w:tcPr>
            <w:tcW w:w="828" w:type="dxa"/>
            <w:vMerge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4242" w:type="dxa"/>
            <w:vMerge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BA1129">
              <w:rPr>
                <w:rFonts w:cs="Times New Roman"/>
                <w:b/>
                <w:szCs w:val="24"/>
              </w:rPr>
              <w:t>T</w:t>
            </w: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BA1129">
              <w:rPr>
                <w:rFonts w:cs="Times New Roman"/>
                <w:b/>
                <w:szCs w:val="24"/>
              </w:rPr>
              <w:t>K</w:t>
            </w:r>
          </w:p>
        </w:tc>
        <w:tc>
          <w:tcPr>
            <w:tcW w:w="1560" w:type="dxa"/>
            <w:vMerge/>
            <w:shd w:val="clear" w:color="auto" w:fill="auto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</w:p>
        </w:tc>
      </w:tr>
      <w:tr w:rsidR="001A61D1" w:rsidRPr="00BA1129" w:rsidTr="00237D59">
        <w:trPr>
          <w:cantSplit/>
          <w:trHeight w:val="340"/>
        </w:trPr>
        <w:tc>
          <w:tcPr>
            <w:tcW w:w="828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4242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61D1" w:rsidRPr="00BA1129" w:rsidRDefault="001A61D1" w:rsidP="00237D59">
            <w:pPr>
              <w:spacing w:after="0"/>
              <w:ind w:right="181"/>
              <w:jc w:val="right"/>
              <w:rPr>
                <w:rFonts w:cs="Times New Roman"/>
                <w:szCs w:val="24"/>
              </w:rPr>
            </w:pPr>
          </w:p>
        </w:tc>
      </w:tr>
      <w:tr w:rsidR="001A61D1" w:rsidRPr="00BA1129" w:rsidTr="00237D59">
        <w:trPr>
          <w:cantSplit/>
          <w:trHeight w:val="340"/>
        </w:trPr>
        <w:tc>
          <w:tcPr>
            <w:tcW w:w="828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4242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61D1" w:rsidRPr="00BA1129" w:rsidRDefault="001A61D1" w:rsidP="00237D59">
            <w:pPr>
              <w:spacing w:after="0"/>
              <w:ind w:right="181"/>
              <w:jc w:val="right"/>
              <w:rPr>
                <w:rFonts w:cs="Times New Roman"/>
                <w:szCs w:val="24"/>
              </w:rPr>
            </w:pPr>
          </w:p>
        </w:tc>
      </w:tr>
      <w:tr w:rsidR="001A61D1" w:rsidRPr="00BA1129" w:rsidTr="00237D59">
        <w:trPr>
          <w:cantSplit/>
          <w:trHeight w:val="340"/>
        </w:trPr>
        <w:tc>
          <w:tcPr>
            <w:tcW w:w="828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4242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61D1" w:rsidRPr="00BA1129" w:rsidRDefault="001A61D1" w:rsidP="00237D59">
            <w:pPr>
              <w:spacing w:after="0"/>
              <w:ind w:right="181"/>
              <w:jc w:val="right"/>
              <w:rPr>
                <w:rFonts w:cs="Times New Roman"/>
                <w:szCs w:val="24"/>
              </w:rPr>
            </w:pPr>
          </w:p>
        </w:tc>
      </w:tr>
      <w:tr w:rsidR="001A61D1" w:rsidRPr="00BA1129" w:rsidTr="00237D59">
        <w:trPr>
          <w:cantSplit/>
          <w:trHeight w:val="340"/>
        </w:trPr>
        <w:tc>
          <w:tcPr>
            <w:tcW w:w="828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4242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61D1" w:rsidRPr="00BA1129" w:rsidRDefault="001A61D1" w:rsidP="00237D59">
            <w:pPr>
              <w:spacing w:after="0"/>
              <w:ind w:right="181"/>
              <w:jc w:val="right"/>
              <w:rPr>
                <w:rFonts w:cs="Times New Roman"/>
                <w:szCs w:val="24"/>
              </w:rPr>
            </w:pPr>
          </w:p>
        </w:tc>
      </w:tr>
      <w:tr w:rsidR="001A61D1" w:rsidRPr="00BA1129" w:rsidTr="00237D59">
        <w:trPr>
          <w:cantSplit/>
          <w:trHeight w:val="340"/>
        </w:trPr>
        <w:tc>
          <w:tcPr>
            <w:tcW w:w="828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4242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61D1" w:rsidRPr="00BA1129" w:rsidRDefault="001A61D1" w:rsidP="00237D59">
            <w:pPr>
              <w:spacing w:after="0"/>
              <w:ind w:right="181"/>
              <w:jc w:val="right"/>
              <w:rPr>
                <w:rFonts w:cs="Times New Roman"/>
                <w:szCs w:val="24"/>
              </w:rPr>
            </w:pPr>
          </w:p>
        </w:tc>
      </w:tr>
      <w:tr w:rsidR="001A61D1" w:rsidRPr="00BA1129" w:rsidTr="00237D59">
        <w:trPr>
          <w:cantSplit/>
          <w:trHeight w:val="340"/>
        </w:trPr>
        <w:tc>
          <w:tcPr>
            <w:tcW w:w="828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4242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61D1" w:rsidRPr="00BA1129" w:rsidRDefault="001A61D1" w:rsidP="00237D59">
            <w:pPr>
              <w:spacing w:after="0"/>
              <w:ind w:right="181"/>
              <w:jc w:val="right"/>
              <w:rPr>
                <w:rFonts w:cs="Times New Roman"/>
                <w:szCs w:val="24"/>
              </w:rPr>
            </w:pPr>
          </w:p>
        </w:tc>
      </w:tr>
      <w:tr w:rsidR="001A61D1" w:rsidRPr="00BA1129" w:rsidTr="00237D59">
        <w:trPr>
          <w:cantSplit/>
          <w:trHeight w:val="340"/>
        </w:trPr>
        <w:tc>
          <w:tcPr>
            <w:tcW w:w="828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4242" w:type="dxa"/>
            <w:vAlign w:val="center"/>
          </w:tcPr>
          <w:p w:rsidR="001A61D1" w:rsidRPr="00BA1129" w:rsidRDefault="001A61D1" w:rsidP="00237D59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A61D1" w:rsidRPr="00BA1129" w:rsidRDefault="001A61D1" w:rsidP="00237D59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61D1" w:rsidRPr="00BA1129" w:rsidRDefault="001A61D1" w:rsidP="00237D59">
            <w:pPr>
              <w:spacing w:after="0"/>
              <w:ind w:right="181"/>
              <w:jc w:val="right"/>
              <w:rPr>
                <w:rFonts w:cs="Times New Roman"/>
                <w:szCs w:val="24"/>
              </w:rPr>
            </w:pPr>
          </w:p>
        </w:tc>
      </w:tr>
    </w:tbl>
    <w:p w:rsidR="00652422" w:rsidRDefault="00652422" w:rsidP="004A5E8C">
      <w:pPr>
        <w:jc w:val="both"/>
      </w:pPr>
    </w:p>
    <w:p w:rsidR="007A0CF7" w:rsidRDefault="007A0CF7" w:rsidP="004A5E8C">
      <w:pPr>
        <w:jc w:val="both"/>
      </w:pPr>
    </w:p>
    <w:sectPr w:rsidR="007A0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9441E"/>
    <w:multiLevelType w:val="hybridMultilevel"/>
    <w:tmpl w:val="C7CC598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324F"/>
    <w:multiLevelType w:val="hybridMultilevel"/>
    <w:tmpl w:val="859C2E3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02620"/>
    <w:multiLevelType w:val="hybridMultilevel"/>
    <w:tmpl w:val="BBC05B42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D52E6"/>
    <w:multiLevelType w:val="hybridMultilevel"/>
    <w:tmpl w:val="0C44D9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E2AFF"/>
    <w:multiLevelType w:val="hybridMultilevel"/>
    <w:tmpl w:val="427E44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A321B"/>
    <w:multiLevelType w:val="hybridMultilevel"/>
    <w:tmpl w:val="DFBCDBA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43CCB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7" w15:restartNumberingAfterBreak="0">
    <w:nsid w:val="2DBB270C"/>
    <w:multiLevelType w:val="hybridMultilevel"/>
    <w:tmpl w:val="575E18A4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A4B4C"/>
    <w:multiLevelType w:val="hybridMultilevel"/>
    <w:tmpl w:val="D45A0936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A3436"/>
    <w:multiLevelType w:val="hybridMultilevel"/>
    <w:tmpl w:val="6FD811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B53200"/>
    <w:multiLevelType w:val="hybridMultilevel"/>
    <w:tmpl w:val="BC16223A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0F">
      <w:start w:val="1"/>
      <w:numFmt w:val="decimal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6854B1"/>
    <w:multiLevelType w:val="hybridMultilevel"/>
    <w:tmpl w:val="9244CF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5C697A"/>
    <w:multiLevelType w:val="hybridMultilevel"/>
    <w:tmpl w:val="50646A74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535B1F44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4" w15:restartNumberingAfterBreak="0">
    <w:nsid w:val="54020FB1"/>
    <w:multiLevelType w:val="hybridMultilevel"/>
    <w:tmpl w:val="4510E09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33727"/>
    <w:multiLevelType w:val="hybridMultilevel"/>
    <w:tmpl w:val="203E6A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66EF5"/>
    <w:multiLevelType w:val="hybridMultilevel"/>
    <w:tmpl w:val="FEF818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780272"/>
    <w:multiLevelType w:val="hybridMultilevel"/>
    <w:tmpl w:val="E3B2EA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CF6659"/>
    <w:multiLevelType w:val="hybridMultilevel"/>
    <w:tmpl w:val="59DE1F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E00A25"/>
    <w:multiLevelType w:val="hybridMultilevel"/>
    <w:tmpl w:val="C7BA9FF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3"/>
  </w:num>
  <w:num w:numId="5">
    <w:abstractNumId w:val="5"/>
  </w:num>
  <w:num w:numId="6">
    <w:abstractNumId w:val="0"/>
  </w:num>
  <w:num w:numId="7">
    <w:abstractNumId w:val="18"/>
  </w:num>
  <w:num w:numId="8">
    <w:abstractNumId w:val="8"/>
  </w:num>
  <w:num w:numId="9">
    <w:abstractNumId w:val="10"/>
  </w:num>
  <w:num w:numId="10">
    <w:abstractNumId w:val="17"/>
  </w:num>
  <w:num w:numId="11">
    <w:abstractNumId w:val="19"/>
  </w:num>
  <w:num w:numId="12">
    <w:abstractNumId w:val="12"/>
  </w:num>
  <w:num w:numId="13">
    <w:abstractNumId w:val="6"/>
  </w:num>
  <w:num w:numId="14">
    <w:abstractNumId w:val="13"/>
  </w:num>
  <w:num w:numId="15">
    <w:abstractNumId w:val="2"/>
  </w:num>
  <w:num w:numId="16">
    <w:abstractNumId w:val="16"/>
  </w:num>
  <w:num w:numId="17">
    <w:abstractNumId w:val="9"/>
  </w:num>
  <w:num w:numId="18">
    <w:abstractNumId w:val="14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4EB"/>
    <w:rsid w:val="000C14B1"/>
    <w:rsid w:val="000F5D2F"/>
    <w:rsid w:val="001016D6"/>
    <w:rsid w:val="00162AC2"/>
    <w:rsid w:val="00193E54"/>
    <w:rsid w:val="001A61D1"/>
    <w:rsid w:val="00226475"/>
    <w:rsid w:val="00235857"/>
    <w:rsid w:val="00246B0E"/>
    <w:rsid w:val="002550E1"/>
    <w:rsid w:val="002B4554"/>
    <w:rsid w:val="002F5B45"/>
    <w:rsid w:val="003428A8"/>
    <w:rsid w:val="003C54EB"/>
    <w:rsid w:val="003E47EB"/>
    <w:rsid w:val="00446351"/>
    <w:rsid w:val="004A5E8C"/>
    <w:rsid w:val="005108C1"/>
    <w:rsid w:val="00580EC3"/>
    <w:rsid w:val="00593FC4"/>
    <w:rsid w:val="005B48D0"/>
    <w:rsid w:val="00622678"/>
    <w:rsid w:val="00652422"/>
    <w:rsid w:val="006F6D79"/>
    <w:rsid w:val="007859D0"/>
    <w:rsid w:val="007A0CF7"/>
    <w:rsid w:val="007A559C"/>
    <w:rsid w:val="0081031A"/>
    <w:rsid w:val="00895B62"/>
    <w:rsid w:val="008F0EBF"/>
    <w:rsid w:val="00961DD7"/>
    <w:rsid w:val="00982F78"/>
    <w:rsid w:val="00A91EFF"/>
    <w:rsid w:val="00AA341F"/>
    <w:rsid w:val="00AD2C67"/>
    <w:rsid w:val="00B13A20"/>
    <w:rsid w:val="00BA1267"/>
    <w:rsid w:val="00BB3AB8"/>
    <w:rsid w:val="00BE1333"/>
    <w:rsid w:val="00C86DA9"/>
    <w:rsid w:val="00C9076A"/>
    <w:rsid w:val="00D25FE4"/>
    <w:rsid w:val="00DB2C39"/>
    <w:rsid w:val="00DD4C0A"/>
    <w:rsid w:val="00E4537D"/>
    <w:rsid w:val="00EB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CF04A5-F448-4B27-B5EF-04F6EC62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C54EB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C54EB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A91E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59"/>
    <w:rsid w:val="00446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59"/>
    <w:rsid w:val="00446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egyszer11">
    <w:name w:val="Táblázat (egyszerű) 11"/>
    <w:basedOn w:val="Normltblzat"/>
    <w:next w:val="Tblzategyszer1"/>
    <w:uiPriority w:val="41"/>
    <w:rsid w:val="00BA126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blzategyszer1">
    <w:name w:val="Plain Table 1"/>
    <w:basedOn w:val="Normltblzat"/>
    <w:uiPriority w:val="41"/>
    <w:rsid w:val="00BA126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8D099-088F-455B-A086-37A3DED6E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Windows-felhasználó</cp:lastModifiedBy>
  <cp:revision>4</cp:revision>
  <dcterms:created xsi:type="dcterms:W3CDTF">2024-05-11T05:20:00Z</dcterms:created>
  <dcterms:modified xsi:type="dcterms:W3CDTF">2024-05-14T16:19:00Z</dcterms:modified>
</cp:coreProperties>
</file>