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72"/>
        <w:gridCol w:w="5245"/>
        <w:gridCol w:w="1417"/>
      </w:tblGrid>
      <w:tr w:rsidR="004B033F" w:rsidRPr="00B04F42" w:rsidTr="00B057F7">
        <w:tc>
          <w:tcPr>
            <w:tcW w:w="2972" w:type="dxa"/>
            <w:shd w:val="pct15" w:color="auto" w:fill="auto"/>
          </w:tcPr>
          <w:p w:rsidR="004B033F" w:rsidRPr="000C0524" w:rsidRDefault="00B25AFC" w:rsidP="00B057F7">
            <w:pPr>
              <w:spacing w:after="0" w:line="240" w:lineRule="auto"/>
              <w:ind w:left="360"/>
              <w:rPr>
                <w:rFonts w:eastAsia="Times New Roman" w:cs="Times New Roman"/>
                <w:b/>
                <w:szCs w:val="24"/>
                <w:lang w:eastAsia="hu-HU"/>
              </w:rPr>
            </w:pPr>
            <w:bookmarkStart w:id="0" w:name="_GoBack"/>
            <w:bookmarkEnd w:id="0"/>
            <w:r>
              <w:rPr>
                <w:rFonts w:eastAsia="Times New Roman" w:cs="Times New Roman"/>
                <w:b/>
                <w:szCs w:val="24"/>
                <w:lang w:eastAsia="hu-HU"/>
              </w:rPr>
              <w:t>Egyéni</w:t>
            </w:r>
            <w:r w:rsidR="004B033F">
              <w:rPr>
                <w:rFonts w:eastAsia="Times New Roman" w:cs="Times New Roman"/>
                <w:b/>
                <w:szCs w:val="24"/>
                <w:lang w:eastAsia="hu-HU"/>
              </w:rPr>
              <w:t xml:space="preserve"> </w:t>
            </w:r>
            <w:r w:rsidR="004B033F" w:rsidRPr="000C0524">
              <w:rPr>
                <w:rFonts w:eastAsia="Times New Roman" w:cs="Times New Roman"/>
                <w:b/>
                <w:szCs w:val="24"/>
                <w:lang w:eastAsia="hu-HU"/>
              </w:rPr>
              <w:t>feladat</w:t>
            </w:r>
          </w:p>
        </w:tc>
        <w:tc>
          <w:tcPr>
            <w:tcW w:w="5245" w:type="dxa"/>
            <w:shd w:val="pct15" w:color="auto" w:fill="auto"/>
          </w:tcPr>
          <w:p w:rsidR="004B033F" w:rsidRPr="00083EE8" w:rsidRDefault="004B033F" w:rsidP="00B057F7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Összefoglaló könyvelés</w:t>
            </w:r>
          </w:p>
        </w:tc>
        <w:tc>
          <w:tcPr>
            <w:tcW w:w="1417" w:type="dxa"/>
            <w:shd w:val="pct15" w:color="auto" w:fill="auto"/>
          </w:tcPr>
          <w:p w:rsidR="004B033F" w:rsidRPr="00083EE8" w:rsidRDefault="004B033F" w:rsidP="00B057F7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CF734D" w:rsidRDefault="00CF734D"/>
    <w:p w:rsidR="004B033F" w:rsidRPr="006E7B57" w:rsidRDefault="00BC3701">
      <w:pPr>
        <w:rPr>
          <w:b/>
        </w:rPr>
      </w:pPr>
      <w:r w:rsidRPr="006E7B57">
        <w:rPr>
          <w:b/>
        </w:rPr>
        <w:t>Egy vállalkozás tárgyhavi gazdasági eseményei a következők:</w:t>
      </w:r>
    </w:p>
    <w:p w:rsidR="00BC3701" w:rsidRDefault="00BC3701" w:rsidP="00BC3701">
      <w:pPr>
        <w:pStyle w:val="Listaszerbekezds"/>
        <w:numPr>
          <w:ilvl w:val="0"/>
          <w:numId w:val="1"/>
        </w:numPr>
      </w:pPr>
      <w:r>
        <w:t>Adózott eredmény átvezetése eredmény tartalékba.</w:t>
      </w:r>
    </w:p>
    <w:p w:rsidR="00BC3701" w:rsidRDefault="00E66CAB" w:rsidP="00BC3701">
      <w:pPr>
        <w:pStyle w:val="Listaszerbekezds"/>
        <w:numPr>
          <w:ilvl w:val="0"/>
          <w:numId w:val="1"/>
        </w:numPr>
      </w:pPr>
      <w:r>
        <w:t>A vállalkozás anyagot vásárolt. Az anyagok</w:t>
      </w:r>
      <w:r w:rsidR="00BC3701">
        <w:t xml:space="preserve"> vételára (átutalásos számla alapján) 3 </w:t>
      </w:r>
      <w:r>
        <w:t>175</w:t>
      </w:r>
      <w:r w:rsidR="00BC3701">
        <w:t> 000 áfa</w:t>
      </w:r>
      <w:r>
        <w:t>tartalom 21,26%</w:t>
      </w:r>
      <w:r w:rsidR="00BC3701">
        <w:t>.</w:t>
      </w:r>
    </w:p>
    <w:p w:rsidR="00BC3701" w:rsidRDefault="00E66CAB" w:rsidP="00BC3701">
      <w:pPr>
        <w:pStyle w:val="Listaszerbekezds"/>
        <w:numPr>
          <w:ilvl w:val="0"/>
          <w:numId w:val="1"/>
        </w:numPr>
      </w:pPr>
      <w:r>
        <w:t>A vállalkozás gyártógépsort vásárolt</w:t>
      </w:r>
      <w:r w:rsidR="00BC3701">
        <w:t>.</w:t>
      </w:r>
      <w:r>
        <w:t xml:space="preserve"> A gépsor vételára az átutalásos számla alapján </w:t>
      </w:r>
      <w:r w:rsidR="00FB51F7">
        <w:t>10 000 000 Ft+áfa.</w:t>
      </w:r>
    </w:p>
    <w:p w:rsidR="00BC3701" w:rsidRPr="00DE5446" w:rsidRDefault="00BC3701" w:rsidP="00BC3701">
      <w:pPr>
        <w:pStyle w:val="Listaszerbekezds"/>
        <w:numPr>
          <w:ilvl w:val="0"/>
          <w:numId w:val="1"/>
        </w:numPr>
      </w:pPr>
      <w:r w:rsidRPr="00DE5446">
        <w:t xml:space="preserve">A </w:t>
      </w:r>
      <w:r w:rsidR="00FB51F7" w:rsidRPr="00DE5446">
        <w:t xml:space="preserve">gyártógépsort </w:t>
      </w:r>
      <w:r w:rsidR="00DE5446" w:rsidRPr="00DE5446">
        <w:t>rendeltetésszerűen</w:t>
      </w:r>
      <w:r w:rsidR="00FB51F7" w:rsidRPr="00DE5446">
        <w:t xml:space="preserve"> használatba vették (aktívál</w:t>
      </w:r>
      <w:r w:rsidR="00DE5446" w:rsidRPr="00DE5446">
        <w:t>ták, üzembe helyezték).</w:t>
      </w:r>
    </w:p>
    <w:p w:rsidR="00BC3701" w:rsidRPr="00DE5446" w:rsidRDefault="00DE5446" w:rsidP="00BC3701">
      <w:pPr>
        <w:pStyle w:val="Listaszerbekezds"/>
        <w:numPr>
          <w:ilvl w:val="0"/>
          <w:numId w:val="1"/>
        </w:numPr>
        <w:rPr>
          <w:strike/>
        </w:rPr>
      </w:pPr>
      <w:r>
        <w:t>A vállalkozás megkapta a tartósan adott kölcsönök tárgyhavi törlesztő részletét és kamatát. A bankszámlán jóváírt törlesztő részlet 650 000 Ft, a kamat 330 000 Ft.</w:t>
      </w:r>
    </w:p>
    <w:p w:rsidR="00BC3701" w:rsidRPr="00DE5446" w:rsidRDefault="00DE5446" w:rsidP="00BC3701">
      <w:pPr>
        <w:pStyle w:val="Listaszerbekezds"/>
        <w:numPr>
          <w:ilvl w:val="0"/>
          <w:numId w:val="1"/>
        </w:numPr>
      </w:pPr>
      <w:r w:rsidRPr="00DE5446">
        <w:t>A</w:t>
      </w:r>
      <w:r>
        <w:t xml:space="preserve"> tárgyi eszköz beszerzéssel kapcsolatos kötelezettség fele beruházási hitelből, fele bankszámláról került kiegyenlítésre.</w:t>
      </w:r>
    </w:p>
    <w:p w:rsidR="00BC3701" w:rsidRPr="00DE5446" w:rsidRDefault="00DE5446" w:rsidP="00BC3701">
      <w:pPr>
        <w:pStyle w:val="Listaszerbekezds"/>
        <w:numPr>
          <w:ilvl w:val="0"/>
          <w:numId w:val="1"/>
        </w:numPr>
      </w:pPr>
      <w:r>
        <w:t>Átutalásra került az alkalmazottak bére a kapcsolódó adó-, járulék- és különféle hozzájárulás tartozások és a személyi jövedelemadó előleg.</w:t>
      </w:r>
    </w:p>
    <w:p w:rsidR="00DE5446" w:rsidRPr="00DE5446" w:rsidRDefault="009B0F7C" w:rsidP="00A8524B">
      <w:pPr>
        <w:pStyle w:val="Listaszerbekezds"/>
        <w:numPr>
          <w:ilvl w:val="0"/>
          <w:numId w:val="1"/>
        </w:numPr>
        <w:rPr>
          <w:strike/>
        </w:rPr>
      </w:pPr>
      <w:r w:rsidRPr="00DE5446">
        <w:t xml:space="preserve">A vállalkozás </w:t>
      </w:r>
      <w:r w:rsidR="00DE5446">
        <w:t>árut értékesít. Az áruk eladási ára átutalásos számla alapján 15 000 000 Ft+áfa. A realizált haszon 5 000 000 Ft.</w:t>
      </w:r>
    </w:p>
    <w:p w:rsidR="009B0F7C" w:rsidRDefault="001E378B" w:rsidP="00A8524B">
      <w:pPr>
        <w:pStyle w:val="Listaszerbekezds"/>
        <w:numPr>
          <w:ilvl w:val="0"/>
          <w:numId w:val="1"/>
        </w:numPr>
      </w:pPr>
      <w:r>
        <w:t xml:space="preserve">A vevő a megvásárolt termékekre utólag 10% engedményt kért és kapott a vállalkozástól, (A </w:t>
      </w:r>
      <w:proofErr w:type="gramStart"/>
      <w:r>
        <w:t>számla helyesbítésre</w:t>
      </w:r>
      <w:proofErr w:type="gramEnd"/>
      <w:r>
        <w:t xml:space="preserve"> került.)</w:t>
      </w:r>
    </w:p>
    <w:p w:rsidR="001E378B" w:rsidRPr="001E378B" w:rsidRDefault="001E378B" w:rsidP="00A8524B">
      <w:pPr>
        <w:pStyle w:val="Listaszerbekezds"/>
        <w:numPr>
          <w:ilvl w:val="0"/>
          <w:numId w:val="1"/>
        </w:numPr>
      </w:pPr>
      <w:r>
        <w:t xml:space="preserve">A tárgyhavi áruértékesítéssel kapcsolatos követelés teljes összegét a </w:t>
      </w:r>
      <w:proofErr w:type="gramStart"/>
      <w:r>
        <w:t>partner vállalkozás</w:t>
      </w:r>
      <w:proofErr w:type="gramEnd"/>
      <w:r>
        <w:t xml:space="preserve"> kiegyenlítette. A jóváírás a bankszámlán megtörtént.</w:t>
      </w:r>
    </w:p>
    <w:p w:rsidR="001E378B" w:rsidRPr="001E378B" w:rsidRDefault="001E378B" w:rsidP="001E378B">
      <w:pPr>
        <w:pStyle w:val="Listaszerbekezds"/>
        <w:numPr>
          <w:ilvl w:val="0"/>
          <w:numId w:val="1"/>
        </w:numPr>
      </w:pPr>
      <w:r>
        <w:t>Az egyik előző évben fizetési határidőn túl kiegyenlített tartozás</w:t>
      </w:r>
      <w:r w:rsidRPr="001E378B">
        <w:t xml:space="preserve"> miatt </w:t>
      </w:r>
      <w:r>
        <w:t>a vállalkozás 28</w:t>
      </w:r>
      <w:r w:rsidRPr="001E378B">
        <w:t xml:space="preserve"> 000 </w:t>
      </w:r>
      <w:r>
        <w:t>Ft késedelmi kamatot utalt át.</w:t>
      </w:r>
      <w:r w:rsidRPr="001E378B">
        <w:t xml:space="preserve"> </w:t>
      </w:r>
    </w:p>
    <w:p w:rsidR="009B0F7C" w:rsidRPr="001E378B" w:rsidRDefault="009B0F7C" w:rsidP="00BC3701">
      <w:pPr>
        <w:pStyle w:val="Listaszerbekezds"/>
        <w:numPr>
          <w:ilvl w:val="0"/>
          <w:numId w:val="1"/>
        </w:numPr>
      </w:pPr>
      <w:r w:rsidRPr="001E378B">
        <w:t xml:space="preserve">A vállalkozás </w:t>
      </w:r>
      <w:r w:rsidR="001E378B">
        <w:t xml:space="preserve">a házipénztárban található készpénzből 135 000 </w:t>
      </w:r>
      <w:r w:rsidR="003223E9">
        <w:t>Ft-ot befizetett a bankszámlára.</w:t>
      </w:r>
    </w:p>
    <w:p w:rsidR="009B0F7C" w:rsidRPr="001E378B" w:rsidRDefault="009B0F7C" w:rsidP="00BC3701">
      <w:pPr>
        <w:pStyle w:val="Listaszerbekezds"/>
        <w:numPr>
          <w:ilvl w:val="0"/>
          <w:numId w:val="1"/>
        </w:numPr>
      </w:pPr>
      <w:r w:rsidRPr="001E378B">
        <w:t>A</w:t>
      </w:r>
      <w:r w:rsidR="003223E9">
        <w:t xml:space="preserve"> befizetett készpénz jóváírá</w:t>
      </w:r>
      <w:r w:rsidR="007F675A">
        <w:t>sa a bankszámlán megtörtént</w:t>
      </w:r>
      <w:r w:rsidRPr="001E378B">
        <w:t>.</w:t>
      </w:r>
    </w:p>
    <w:p w:rsidR="00497B6D" w:rsidRDefault="009B0F7C" w:rsidP="006E7B57">
      <w:pPr>
        <w:pStyle w:val="Listaszerbekezds"/>
        <w:numPr>
          <w:ilvl w:val="0"/>
          <w:numId w:val="1"/>
        </w:numPr>
      </w:pPr>
      <w:r>
        <w:t>A tárgyhavi költségek a következők:</w:t>
      </w:r>
    </w:p>
    <w:tbl>
      <w:tblPr>
        <w:tblStyle w:val="Rcsostblzat"/>
        <w:tblW w:w="992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"/>
        <w:gridCol w:w="5715"/>
        <w:gridCol w:w="1555"/>
        <w:gridCol w:w="2237"/>
      </w:tblGrid>
      <w:tr w:rsidR="00497B6D" w:rsidTr="006E7B57">
        <w:tc>
          <w:tcPr>
            <w:tcW w:w="416" w:type="dxa"/>
          </w:tcPr>
          <w:p w:rsidR="00497B6D" w:rsidRDefault="00497B6D" w:rsidP="00497B6D">
            <w:pPr>
              <w:pStyle w:val="Listaszerbekezds"/>
              <w:ind w:left="0"/>
            </w:pPr>
            <w:r>
              <w:t>a)</w:t>
            </w:r>
          </w:p>
        </w:tc>
        <w:tc>
          <w:tcPr>
            <w:tcW w:w="5715" w:type="dxa"/>
          </w:tcPr>
          <w:p w:rsidR="00497B6D" w:rsidRDefault="00E66CAB" w:rsidP="00497B6D">
            <w:pPr>
              <w:pStyle w:val="Listaszerbekezds"/>
              <w:ind w:left="0"/>
            </w:pPr>
            <w:r>
              <w:t>Anyagfelhasználás</w:t>
            </w:r>
          </w:p>
        </w:tc>
        <w:tc>
          <w:tcPr>
            <w:tcW w:w="1555" w:type="dxa"/>
          </w:tcPr>
          <w:p w:rsidR="00497B6D" w:rsidRDefault="00E66CAB" w:rsidP="00A23A77">
            <w:pPr>
              <w:jc w:val="right"/>
            </w:pPr>
            <w:r>
              <w:t>900</w:t>
            </w:r>
            <w:r w:rsidR="00497B6D">
              <w:t> 000 Ft</w:t>
            </w:r>
          </w:p>
        </w:tc>
        <w:tc>
          <w:tcPr>
            <w:tcW w:w="2237" w:type="dxa"/>
          </w:tcPr>
          <w:p w:rsidR="00497B6D" w:rsidRDefault="00497B6D" w:rsidP="00497B6D">
            <w:pPr>
              <w:jc w:val="both"/>
            </w:pPr>
            <w:r>
              <w:t>+áfa</w:t>
            </w:r>
          </w:p>
        </w:tc>
      </w:tr>
      <w:tr w:rsidR="00497B6D" w:rsidTr="006E7B57">
        <w:tc>
          <w:tcPr>
            <w:tcW w:w="416" w:type="dxa"/>
          </w:tcPr>
          <w:p w:rsidR="00497B6D" w:rsidRDefault="00497B6D" w:rsidP="00497B6D">
            <w:pPr>
              <w:pStyle w:val="Listaszerbekezds"/>
              <w:ind w:left="0"/>
            </w:pPr>
            <w:r>
              <w:t>b)</w:t>
            </w:r>
          </w:p>
        </w:tc>
        <w:tc>
          <w:tcPr>
            <w:tcW w:w="5715" w:type="dxa"/>
          </w:tcPr>
          <w:p w:rsidR="00497B6D" w:rsidRDefault="00497B6D" w:rsidP="00497B6D">
            <w:pPr>
              <w:pStyle w:val="Listaszerbekezds"/>
              <w:ind w:left="0"/>
            </w:pPr>
            <w:r>
              <w:t>Munkavállalók bruttó bére</w:t>
            </w:r>
          </w:p>
        </w:tc>
        <w:tc>
          <w:tcPr>
            <w:tcW w:w="1555" w:type="dxa"/>
          </w:tcPr>
          <w:p w:rsidR="00497B6D" w:rsidRDefault="00E66CAB" w:rsidP="00A23A77">
            <w:pPr>
              <w:jc w:val="right"/>
            </w:pPr>
            <w:r>
              <w:t>5</w:t>
            </w:r>
            <w:r w:rsidR="00497B6D">
              <w:t xml:space="preserve"> 000 000 Ft</w:t>
            </w:r>
          </w:p>
        </w:tc>
        <w:tc>
          <w:tcPr>
            <w:tcW w:w="2237" w:type="dxa"/>
          </w:tcPr>
          <w:p w:rsidR="00497B6D" w:rsidRDefault="00497B6D" w:rsidP="00497B6D">
            <w:pPr>
              <w:ind w:left="720"/>
              <w:jc w:val="right"/>
            </w:pPr>
          </w:p>
        </w:tc>
      </w:tr>
      <w:tr w:rsidR="00497B6D" w:rsidTr="006E7B57">
        <w:tc>
          <w:tcPr>
            <w:tcW w:w="416" w:type="dxa"/>
          </w:tcPr>
          <w:p w:rsidR="00497B6D" w:rsidRDefault="00497B6D" w:rsidP="00497B6D">
            <w:pPr>
              <w:pStyle w:val="Listaszerbekezds"/>
              <w:ind w:left="0"/>
            </w:pPr>
            <w:r>
              <w:t>c)</w:t>
            </w:r>
          </w:p>
        </w:tc>
        <w:tc>
          <w:tcPr>
            <w:tcW w:w="5715" w:type="dxa"/>
          </w:tcPr>
          <w:p w:rsidR="00497B6D" w:rsidRDefault="00497B6D" w:rsidP="00497B6D">
            <w:pPr>
              <w:pStyle w:val="Listaszerbekezds"/>
              <w:ind w:left="0"/>
            </w:pPr>
            <w:r>
              <w:t>Munkavállalót terhelő adó- és járuléktartozások</w:t>
            </w:r>
          </w:p>
        </w:tc>
        <w:tc>
          <w:tcPr>
            <w:tcW w:w="1555" w:type="dxa"/>
          </w:tcPr>
          <w:p w:rsidR="00497B6D" w:rsidRDefault="00E66CAB" w:rsidP="00A23A77">
            <w:pPr>
              <w:jc w:val="right"/>
            </w:pPr>
            <w:r>
              <w:t>1 20</w:t>
            </w:r>
            <w:r w:rsidR="00497B6D">
              <w:t>0 000 Ft</w:t>
            </w:r>
          </w:p>
        </w:tc>
        <w:tc>
          <w:tcPr>
            <w:tcW w:w="2237" w:type="dxa"/>
          </w:tcPr>
          <w:p w:rsidR="00497B6D" w:rsidRDefault="00497B6D" w:rsidP="00497B6D">
            <w:pPr>
              <w:ind w:left="720"/>
              <w:jc w:val="right"/>
            </w:pPr>
          </w:p>
        </w:tc>
      </w:tr>
      <w:tr w:rsidR="00497B6D" w:rsidTr="006E7B57">
        <w:tc>
          <w:tcPr>
            <w:tcW w:w="416" w:type="dxa"/>
          </w:tcPr>
          <w:p w:rsidR="00497B6D" w:rsidRDefault="00497B6D" w:rsidP="00497B6D">
            <w:pPr>
              <w:pStyle w:val="Listaszerbekezds"/>
              <w:ind w:left="0"/>
            </w:pPr>
            <w:r>
              <w:t>d)</w:t>
            </w:r>
          </w:p>
        </w:tc>
        <w:tc>
          <w:tcPr>
            <w:tcW w:w="5715" w:type="dxa"/>
          </w:tcPr>
          <w:p w:rsidR="00497B6D" w:rsidRDefault="00497B6D" w:rsidP="00497B6D">
            <w:pPr>
              <w:pStyle w:val="Listaszerbekezds"/>
              <w:ind w:left="0"/>
            </w:pPr>
            <w:r>
              <w:t>Bankszámla vezetési díj, forgalmi jutalékok</w:t>
            </w:r>
          </w:p>
        </w:tc>
        <w:tc>
          <w:tcPr>
            <w:tcW w:w="1555" w:type="dxa"/>
          </w:tcPr>
          <w:p w:rsidR="00497B6D" w:rsidRDefault="00E66CAB" w:rsidP="00497B6D">
            <w:pPr>
              <w:pStyle w:val="Listaszerbekezds"/>
              <w:ind w:left="0"/>
              <w:jc w:val="right"/>
            </w:pPr>
            <w:r>
              <w:t>17</w:t>
            </w:r>
            <w:r w:rsidR="00497B6D">
              <w:t> 000 Ft</w:t>
            </w:r>
          </w:p>
        </w:tc>
        <w:tc>
          <w:tcPr>
            <w:tcW w:w="2237" w:type="dxa"/>
          </w:tcPr>
          <w:p w:rsidR="00497B6D" w:rsidRDefault="00497B6D" w:rsidP="00497B6D">
            <w:pPr>
              <w:pStyle w:val="Listaszerbekezds"/>
              <w:ind w:left="0"/>
            </w:pPr>
          </w:p>
        </w:tc>
      </w:tr>
      <w:tr w:rsidR="00E66CAB" w:rsidTr="006E7B57">
        <w:tc>
          <w:tcPr>
            <w:tcW w:w="416" w:type="dxa"/>
          </w:tcPr>
          <w:p w:rsidR="00E66CAB" w:rsidRDefault="00E66CAB" w:rsidP="00E66CAB">
            <w:pPr>
              <w:pStyle w:val="Listaszerbekezds"/>
              <w:ind w:left="0"/>
            </w:pPr>
            <w:r>
              <w:t>e)</w:t>
            </w:r>
          </w:p>
        </w:tc>
        <w:tc>
          <w:tcPr>
            <w:tcW w:w="5715" w:type="dxa"/>
          </w:tcPr>
          <w:p w:rsidR="00E66CAB" w:rsidRDefault="00E66CAB" w:rsidP="00E66CAB">
            <w:pPr>
              <w:pStyle w:val="Listaszerbekezds"/>
              <w:ind w:left="0"/>
            </w:pPr>
            <w:r>
              <w:t>Gépek berendezések karbantartási díja készpénzfizetési számla alapján</w:t>
            </w:r>
          </w:p>
        </w:tc>
        <w:tc>
          <w:tcPr>
            <w:tcW w:w="1555" w:type="dxa"/>
          </w:tcPr>
          <w:p w:rsidR="00E66CAB" w:rsidRDefault="00E66CAB" w:rsidP="00E66CAB">
            <w:pPr>
              <w:pStyle w:val="Listaszerbekezds"/>
              <w:ind w:left="0"/>
              <w:jc w:val="right"/>
            </w:pPr>
            <w:r>
              <w:t>190 500 Ft</w:t>
            </w:r>
          </w:p>
        </w:tc>
        <w:tc>
          <w:tcPr>
            <w:tcW w:w="2237" w:type="dxa"/>
          </w:tcPr>
          <w:p w:rsidR="00E66CAB" w:rsidRDefault="00E66CAB" w:rsidP="00E66CAB">
            <w:pPr>
              <w:pStyle w:val="Listaszerbekezds"/>
              <w:ind w:left="0"/>
            </w:pPr>
            <w:r>
              <w:t>21,26% áfa tartalom</w:t>
            </w:r>
          </w:p>
        </w:tc>
      </w:tr>
      <w:tr w:rsidR="00E66CAB" w:rsidTr="006E7B57">
        <w:tc>
          <w:tcPr>
            <w:tcW w:w="416" w:type="dxa"/>
          </w:tcPr>
          <w:p w:rsidR="00E66CAB" w:rsidRDefault="00E66CAB" w:rsidP="00E66CAB">
            <w:pPr>
              <w:pStyle w:val="Listaszerbekezds"/>
              <w:ind w:left="0"/>
            </w:pPr>
            <w:r>
              <w:t>g)</w:t>
            </w:r>
          </w:p>
        </w:tc>
        <w:tc>
          <w:tcPr>
            <w:tcW w:w="5715" w:type="dxa"/>
          </w:tcPr>
          <w:p w:rsidR="00E66CAB" w:rsidRDefault="00E66CAB" w:rsidP="00E66CAB">
            <w:pPr>
              <w:pStyle w:val="Listaszerbekezds"/>
              <w:ind w:left="0"/>
            </w:pPr>
            <w:r>
              <w:t>Terv szerinti értékcsökkenés</w:t>
            </w:r>
          </w:p>
        </w:tc>
        <w:tc>
          <w:tcPr>
            <w:tcW w:w="1555" w:type="dxa"/>
          </w:tcPr>
          <w:p w:rsidR="00E66CAB" w:rsidRDefault="00E66CAB" w:rsidP="00E66CAB">
            <w:pPr>
              <w:pStyle w:val="Listaszerbekezds"/>
              <w:ind w:left="0"/>
              <w:jc w:val="right"/>
            </w:pPr>
          </w:p>
        </w:tc>
        <w:tc>
          <w:tcPr>
            <w:tcW w:w="2237" w:type="dxa"/>
          </w:tcPr>
          <w:p w:rsidR="00E66CAB" w:rsidRDefault="00E66CAB" w:rsidP="00E66CAB">
            <w:pPr>
              <w:pStyle w:val="Listaszerbekezds"/>
              <w:ind w:left="0"/>
            </w:pPr>
          </w:p>
        </w:tc>
      </w:tr>
      <w:tr w:rsidR="00E66CAB" w:rsidTr="006E7B57">
        <w:tc>
          <w:tcPr>
            <w:tcW w:w="416" w:type="dxa"/>
          </w:tcPr>
          <w:p w:rsidR="00E66CAB" w:rsidRDefault="00E66CAB" w:rsidP="00E66CAB">
            <w:pPr>
              <w:pStyle w:val="Listaszerbekezds"/>
              <w:ind w:left="0"/>
            </w:pPr>
          </w:p>
        </w:tc>
        <w:tc>
          <w:tcPr>
            <w:tcW w:w="5715" w:type="dxa"/>
          </w:tcPr>
          <w:p w:rsidR="00E66CAB" w:rsidRDefault="00E66CAB" w:rsidP="00E66CAB">
            <w:pPr>
              <w:pStyle w:val="Listaszerbekezds"/>
              <w:ind w:left="0"/>
            </w:pPr>
            <w:r>
              <w:t>épületek</w:t>
            </w:r>
          </w:p>
        </w:tc>
        <w:tc>
          <w:tcPr>
            <w:tcW w:w="1555" w:type="dxa"/>
          </w:tcPr>
          <w:p w:rsidR="00E66CAB" w:rsidRDefault="00E66CAB" w:rsidP="00E66CAB">
            <w:pPr>
              <w:pStyle w:val="Listaszerbekezds"/>
              <w:ind w:left="0"/>
              <w:jc w:val="right"/>
            </w:pPr>
            <w:r>
              <w:t>37 000 Ft</w:t>
            </w:r>
          </w:p>
        </w:tc>
        <w:tc>
          <w:tcPr>
            <w:tcW w:w="2237" w:type="dxa"/>
          </w:tcPr>
          <w:p w:rsidR="00E66CAB" w:rsidRDefault="00E66CAB" w:rsidP="00E66CAB">
            <w:pPr>
              <w:pStyle w:val="Listaszerbekezds"/>
              <w:ind w:left="0"/>
            </w:pPr>
          </w:p>
        </w:tc>
      </w:tr>
      <w:tr w:rsidR="00E66CAB" w:rsidTr="006E7B57">
        <w:tc>
          <w:tcPr>
            <w:tcW w:w="416" w:type="dxa"/>
          </w:tcPr>
          <w:p w:rsidR="00E66CAB" w:rsidRDefault="00E66CAB" w:rsidP="00E66CAB">
            <w:pPr>
              <w:pStyle w:val="Listaszerbekezds"/>
              <w:ind w:left="0"/>
            </w:pPr>
          </w:p>
        </w:tc>
        <w:tc>
          <w:tcPr>
            <w:tcW w:w="5715" w:type="dxa"/>
          </w:tcPr>
          <w:p w:rsidR="00E66CAB" w:rsidRDefault="00E66CAB" w:rsidP="00E66CAB">
            <w:pPr>
              <w:pStyle w:val="Listaszerbekezds"/>
              <w:ind w:left="0"/>
            </w:pPr>
            <w:r>
              <w:t>műszaki gépek</w:t>
            </w:r>
          </w:p>
        </w:tc>
        <w:tc>
          <w:tcPr>
            <w:tcW w:w="1555" w:type="dxa"/>
          </w:tcPr>
          <w:p w:rsidR="00E66CAB" w:rsidRDefault="00E66CAB" w:rsidP="00E66CAB">
            <w:pPr>
              <w:pStyle w:val="Listaszerbekezds"/>
              <w:ind w:left="0"/>
              <w:jc w:val="right"/>
            </w:pPr>
            <w:r>
              <w:t>60 000 Ft</w:t>
            </w:r>
          </w:p>
        </w:tc>
        <w:tc>
          <w:tcPr>
            <w:tcW w:w="2237" w:type="dxa"/>
          </w:tcPr>
          <w:p w:rsidR="00E66CAB" w:rsidRDefault="00E66CAB" w:rsidP="00E66CAB">
            <w:pPr>
              <w:pStyle w:val="Listaszerbekezds"/>
              <w:ind w:left="0"/>
            </w:pPr>
          </w:p>
        </w:tc>
      </w:tr>
      <w:tr w:rsidR="00E66CAB" w:rsidTr="006E7B57">
        <w:tc>
          <w:tcPr>
            <w:tcW w:w="416" w:type="dxa"/>
          </w:tcPr>
          <w:p w:rsidR="00E66CAB" w:rsidRDefault="00E66CAB" w:rsidP="00E66CAB">
            <w:pPr>
              <w:pStyle w:val="Listaszerbekezds"/>
              <w:ind w:left="0"/>
            </w:pPr>
          </w:p>
        </w:tc>
        <w:tc>
          <w:tcPr>
            <w:tcW w:w="5715" w:type="dxa"/>
          </w:tcPr>
          <w:p w:rsidR="00E66CAB" w:rsidRDefault="00E66CAB" w:rsidP="00E66CAB">
            <w:pPr>
              <w:pStyle w:val="Listaszerbekezds"/>
              <w:ind w:left="0"/>
            </w:pPr>
            <w:r>
              <w:t>egyéb berendezések</w:t>
            </w:r>
          </w:p>
        </w:tc>
        <w:tc>
          <w:tcPr>
            <w:tcW w:w="1555" w:type="dxa"/>
          </w:tcPr>
          <w:p w:rsidR="00E66CAB" w:rsidRDefault="00E66CAB" w:rsidP="00E66CAB">
            <w:pPr>
              <w:pStyle w:val="Listaszerbekezds"/>
              <w:ind w:left="0"/>
              <w:jc w:val="right"/>
            </w:pPr>
            <w:r>
              <w:t>27 000 Ft</w:t>
            </w:r>
          </w:p>
        </w:tc>
        <w:tc>
          <w:tcPr>
            <w:tcW w:w="2237" w:type="dxa"/>
          </w:tcPr>
          <w:p w:rsidR="00E66CAB" w:rsidRDefault="00E66CAB" w:rsidP="00E66CAB">
            <w:pPr>
              <w:pStyle w:val="Listaszerbekezds"/>
              <w:ind w:left="0"/>
            </w:pPr>
          </w:p>
        </w:tc>
      </w:tr>
    </w:tbl>
    <w:p w:rsidR="009B0F7C" w:rsidRDefault="006E7B57" w:rsidP="00BC3701">
      <w:pPr>
        <w:pStyle w:val="Listaszerbekezds"/>
        <w:numPr>
          <w:ilvl w:val="0"/>
          <w:numId w:val="1"/>
        </w:numPr>
      </w:pPr>
      <w:r>
        <w:t>Levonások a bruttó bérből</w:t>
      </w:r>
    </w:p>
    <w:p w:rsidR="006E7B57" w:rsidRDefault="006E7B57" w:rsidP="006E7B57">
      <w:pPr>
        <w:pStyle w:val="Listaszerbekezds"/>
        <w:numPr>
          <w:ilvl w:val="0"/>
          <w:numId w:val="3"/>
        </w:numPr>
      </w:pPr>
      <w:r>
        <w:t>személyi jövedelemadó előleg</w:t>
      </w:r>
      <w:r>
        <w:tab/>
      </w:r>
      <w:r w:rsidR="00E66CAB">
        <w:t xml:space="preserve"> 1 150</w:t>
      </w:r>
      <w:r>
        <w:t> 000 Ft</w:t>
      </w:r>
    </w:p>
    <w:p w:rsidR="006E7B57" w:rsidRDefault="006E7B57" w:rsidP="006E7B57">
      <w:pPr>
        <w:pStyle w:val="Listaszerbekezds"/>
        <w:numPr>
          <w:ilvl w:val="0"/>
          <w:numId w:val="3"/>
        </w:numPr>
      </w:pPr>
      <w:r>
        <w:t>munkavállalót terhelő járulékok</w:t>
      </w:r>
      <w:r>
        <w:tab/>
      </w:r>
      <w:r w:rsidR="00E66CAB">
        <w:t xml:space="preserve">    53</w:t>
      </w:r>
      <w:r>
        <w:t>0 000 Ft</w:t>
      </w:r>
    </w:p>
    <w:p w:rsidR="00E66CAB" w:rsidRDefault="00E66CAB" w:rsidP="00E66CAB">
      <w:pPr>
        <w:pStyle w:val="Listaszerbekezds"/>
        <w:numPr>
          <w:ilvl w:val="0"/>
          <w:numId w:val="1"/>
        </w:numPr>
      </w:pPr>
      <w:r>
        <w:t>Céltartalék képzés 220 000 Ft.</w:t>
      </w:r>
    </w:p>
    <w:p w:rsidR="00A05CA4" w:rsidRDefault="00E66CAB" w:rsidP="0068109B">
      <w:pPr>
        <w:pStyle w:val="Listaszerbekezds"/>
        <w:numPr>
          <w:ilvl w:val="0"/>
          <w:numId w:val="1"/>
        </w:numPr>
      </w:pPr>
      <w:r>
        <w:t xml:space="preserve">Az árukészlet analitika szerinti értéke: 2 400 000 Ft, tényleges mennyiségi felmérés alapján: 2 150 000 Ft. </w:t>
      </w:r>
      <w:r w:rsidR="00A05CA4">
        <w:br w:type="page"/>
      </w:r>
    </w:p>
    <w:p w:rsidR="006E7B57" w:rsidRDefault="006E7B57" w:rsidP="006E7B57">
      <w:pPr>
        <w:rPr>
          <w:b/>
        </w:rPr>
      </w:pPr>
      <w:r w:rsidRPr="006E7B57">
        <w:rPr>
          <w:b/>
        </w:rPr>
        <w:lastRenderedPageBreak/>
        <w:t>Kiegészítő információk:</w:t>
      </w:r>
    </w:p>
    <w:p w:rsidR="006E7B57" w:rsidRDefault="006E7B57" w:rsidP="006E7B57">
      <w:r w:rsidRPr="006E7B57">
        <w:t>Az ÁFA</w:t>
      </w:r>
      <w:r>
        <w:t xml:space="preserve"> minden esetben 27%.</w:t>
      </w:r>
    </w:p>
    <w:p w:rsidR="006E7B57" w:rsidRDefault="00FB51F7" w:rsidP="006E7B57">
      <w:r>
        <w:t>Az adózott eredmény - 420</w:t>
      </w:r>
      <w:r w:rsidR="006E7B57">
        <w:t> 000 Ft.</w:t>
      </w:r>
    </w:p>
    <w:p w:rsidR="006E7B57" w:rsidRDefault="006E7B57" w:rsidP="006E7B57">
      <w:r>
        <w:t xml:space="preserve">A vállalkozás az </w:t>
      </w:r>
      <w:r w:rsidR="00A05CA4">
        <w:t>árukészletéről</w:t>
      </w:r>
      <w:r>
        <w:t xml:space="preserve"> folyamatos mennyiségi és értékbeni nyilvántartást vezet.</w:t>
      </w:r>
    </w:p>
    <w:p w:rsidR="006E7B57" w:rsidRDefault="006E7B57" w:rsidP="006E7B57">
      <w:r>
        <w:t>Az egyéb rövid lejáratú kötelezettségek részletes tartalma:</w:t>
      </w:r>
    </w:p>
    <w:p w:rsidR="006E7B57" w:rsidRDefault="00A05CA4" w:rsidP="00A05CA4">
      <w:pPr>
        <w:pStyle w:val="Listaszerbekezds"/>
        <w:numPr>
          <w:ilvl w:val="0"/>
          <w:numId w:val="4"/>
        </w:numPr>
      </w:pPr>
      <w:r>
        <w:t>nettó bértartozás</w:t>
      </w:r>
      <w:r>
        <w:tab/>
      </w:r>
      <w:r>
        <w:tab/>
      </w:r>
      <w:r>
        <w:tab/>
      </w:r>
      <w:r>
        <w:tab/>
      </w:r>
      <w:r>
        <w:tab/>
      </w:r>
      <w:r w:rsidR="00FB51F7">
        <w:t>75</w:t>
      </w:r>
      <w:r>
        <w:t>0 000 Ft</w:t>
      </w:r>
    </w:p>
    <w:p w:rsidR="00A05CA4" w:rsidRDefault="00A05CA4" w:rsidP="00A05CA4">
      <w:pPr>
        <w:pStyle w:val="Listaszerbekezds"/>
        <w:numPr>
          <w:ilvl w:val="0"/>
          <w:numId w:val="4"/>
        </w:numPr>
      </w:pPr>
      <w:r>
        <w:t xml:space="preserve">adó, járuléktartozások és különféle </w:t>
      </w:r>
      <w:r w:rsidR="00FB51F7">
        <w:t>hozzájárulások  440</w:t>
      </w:r>
      <w:r>
        <w:t> 000 Ft</w:t>
      </w:r>
    </w:p>
    <w:p w:rsidR="00A05CA4" w:rsidRDefault="00A05CA4" w:rsidP="00A05CA4">
      <w:pPr>
        <w:pStyle w:val="Listaszerbekezds"/>
        <w:numPr>
          <w:ilvl w:val="0"/>
          <w:numId w:val="4"/>
        </w:numPr>
      </w:pPr>
      <w:r>
        <w:t xml:space="preserve">személyi jövedelemadó előleg </w:t>
      </w:r>
      <w:r>
        <w:tab/>
      </w:r>
      <w:r>
        <w:tab/>
      </w:r>
      <w:r>
        <w:tab/>
      </w:r>
      <w:r w:rsidR="00FB51F7">
        <w:t>315</w:t>
      </w:r>
      <w:r>
        <w:t> 000 Ft</w:t>
      </w:r>
    </w:p>
    <w:p w:rsidR="00A05CA4" w:rsidRPr="00FB51F7" w:rsidRDefault="00A05CA4" w:rsidP="00FB51F7">
      <w:pPr>
        <w:rPr>
          <w:b/>
        </w:rPr>
      </w:pPr>
      <w:r w:rsidRPr="00A05CA4">
        <w:rPr>
          <w:b/>
        </w:rPr>
        <w:t>Feladat</w:t>
      </w:r>
      <w:r w:rsidR="00FB51F7" w:rsidRPr="00A05CA4">
        <w:rPr>
          <w:b/>
        </w:rPr>
        <w:t>:</w:t>
      </w:r>
      <w:r w:rsidR="00FB51F7">
        <w:rPr>
          <w:b/>
        </w:rPr>
        <w:t xml:space="preserve"> </w:t>
      </w:r>
      <w:r w:rsidR="00FB51F7" w:rsidRPr="00FB51F7">
        <w:t>Könyvelje</w:t>
      </w:r>
      <w:r>
        <w:t xml:space="preserve"> le idősorosan a</w:t>
      </w:r>
      <w:r w:rsidR="00FB51F7">
        <w:t xml:space="preserve"> tárgy</w:t>
      </w:r>
      <w:r>
        <w:t>havi gazdasági eseményeket!</w:t>
      </w:r>
    </w:p>
    <w:p w:rsidR="00A05CA4" w:rsidRPr="00082175" w:rsidRDefault="00082175" w:rsidP="00082175">
      <w:pPr>
        <w:rPr>
          <w:i/>
        </w:rPr>
      </w:pPr>
      <w:r>
        <w:rPr>
          <w:i/>
        </w:rPr>
        <w:br w:type="page"/>
      </w:r>
    </w:p>
    <w:p w:rsidR="00082175" w:rsidRPr="007E42FB" w:rsidRDefault="00082175" w:rsidP="00082175">
      <w:pPr>
        <w:spacing w:after="120" w:line="240" w:lineRule="auto"/>
        <w:rPr>
          <w:rFonts w:eastAsia="Times New Roman" w:cs="Times New Roman"/>
          <w:b/>
          <w:szCs w:val="24"/>
          <w:u w:val="single"/>
          <w:lang w:eastAsia="hu-HU"/>
        </w:rPr>
      </w:pPr>
      <w:r w:rsidRPr="007E42FB">
        <w:rPr>
          <w:rFonts w:eastAsia="Times New Roman" w:cs="Times New Roman"/>
          <w:b/>
          <w:szCs w:val="24"/>
          <w:u w:val="single"/>
          <w:lang w:eastAsia="hu-HU"/>
        </w:rPr>
        <w:lastRenderedPageBreak/>
        <w:t>Gazdasági események idősoros elszámolása</w:t>
      </w:r>
    </w:p>
    <w:tbl>
      <w:tblPr>
        <w:tblW w:w="98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714"/>
        <w:gridCol w:w="1417"/>
        <w:gridCol w:w="1422"/>
        <w:gridCol w:w="1272"/>
        <w:gridCol w:w="1275"/>
      </w:tblGrid>
      <w:tr w:rsidR="00082175" w:rsidRPr="003B6384" w:rsidTr="00982F5A">
        <w:trPr>
          <w:trHeight w:val="397"/>
        </w:trPr>
        <w:tc>
          <w:tcPr>
            <w:tcW w:w="710" w:type="dxa"/>
            <w:vMerge w:val="restart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both"/>
              <w:rPr>
                <w:rFonts w:eastAsia="Times New Roman" w:cs="Times New Roman"/>
                <w:b/>
                <w:lang w:eastAsia="hu-HU"/>
              </w:rPr>
            </w:pPr>
            <w:proofErr w:type="spellStart"/>
            <w:r w:rsidRPr="003B6384">
              <w:rPr>
                <w:rFonts w:eastAsia="Times New Roman" w:cs="Times New Roman"/>
                <w:b/>
                <w:lang w:eastAsia="hu-HU"/>
              </w:rPr>
              <w:t>Ssz</w:t>
            </w:r>
            <w:proofErr w:type="spellEnd"/>
            <w:r w:rsidRPr="003B6384">
              <w:rPr>
                <w:rFonts w:eastAsia="Times New Roman" w:cs="Times New Roman"/>
                <w:b/>
                <w:lang w:eastAsia="hu-HU"/>
              </w:rPr>
              <w:t>.</w:t>
            </w:r>
          </w:p>
        </w:tc>
        <w:tc>
          <w:tcPr>
            <w:tcW w:w="3714" w:type="dxa"/>
            <w:vMerge w:val="restart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b/>
                <w:lang w:eastAsia="hu-HU"/>
              </w:rPr>
            </w:pPr>
            <w:r w:rsidRPr="003B6384">
              <w:rPr>
                <w:rFonts w:eastAsia="Times New Roman" w:cs="Times New Roman"/>
                <w:b/>
                <w:lang w:eastAsia="hu-HU"/>
              </w:rPr>
              <w:t>Gazdasági esemény megnevezése</w:t>
            </w:r>
          </w:p>
        </w:tc>
        <w:tc>
          <w:tcPr>
            <w:tcW w:w="2839" w:type="dxa"/>
            <w:gridSpan w:val="2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b/>
                <w:lang w:eastAsia="hu-HU"/>
              </w:rPr>
            </w:pPr>
            <w:r w:rsidRPr="003B6384">
              <w:rPr>
                <w:rFonts w:eastAsia="Times New Roman" w:cs="Times New Roman"/>
                <w:b/>
                <w:lang w:eastAsia="hu-HU"/>
              </w:rPr>
              <w:t>Számla</w:t>
            </w:r>
          </w:p>
        </w:tc>
        <w:tc>
          <w:tcPr>
            <w:tcW w:w="2547" w:type="dxa"/>
            <w:gridSpan w:val="2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b/>
                <w:lang w:eastAsia="hu-HU"/>
              </w:rPr>
            </w:pPr>
            <w:r w:rsidRPr="003B6384">
              <w:rPr>
                <w:rFonts w:eastAsia="Times New Roman" w:cs="Times New Roman"/>
                <w:b/>
                <w:lang w:eastAsia="hu-HU"/>
              </w:rPr>
              <w:t>Összeg</w:t>
            </w: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Merge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both"/>
              <w:rPr>
                <w:rFonts w:eastAsia="Times New Roman" w:cs="Times New Roman"/>
                <w:b/>
                <w:lang w:eastAsia="hu-HU"/>
              </w:rPr>
            </w:pPr>
          </w:p>
        </w:tc>
        <w:tc>
          <w:tcPr>
            <w:tcW w:w="3714" w:type="dxa"/>
            <w:vMerge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both"/>
              <w:rPr>
                <w:rFonts w:eastAsia="Times New Roman" w:cs="Times New Roman"/>
                <w:b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b/>
                <w:lang w:eastAsia="hu-HU"/>
              </w:rPr>
            </w:pPr>
            <w:r w:rsidRPr="003B6384">
              <w:rPr>
                <w:rFonts w:eastAsia="Times New Roman" w:cs="Times New Roman"/>
                <w:b/>
                <w:lang w:eastAsia="hu-HU"/>
              </w:rPr>
              <w:t>Tartozik</w:t>
            </w: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b/>
                <w:lang w:eastAsia="hu-HU"/>
              </w:rPr>
            </w:pPr>
            <w:r w:rsidRPr="003B6384">
              <w:rPr>
                <w:rFonts w:eastAsia="Times New Roman" w:cs="Times New Roman"/>
                <w:b/>
                <w:lang w:eastAsia="hu-HU"/>
              </w:rPr>
              <w:t>Követel</w:t>
            </w: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b/>
                <w:lang w:eastAsia="hu-HU"/>
              </w:rPr>
            </w:pPr>
            <w:r w:rsidRPr="003B6384">
              <w:rPr>
                <w:rFonts w:eastAsia="Times New Roman" w:cs="Times New Roman"/>
                <w:b/>
                <w:lang w:eastAsia="hu-HU"/>
              </w:rPr>
              <w:t>Tartozik</w:t>
            </w: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b/>
                <w:lang w:eastAsia="hu-HU"/>
              </w:rPr>
            </w:pPr>
            <w:r w:rsidRPr="003B6384">
              <w:rPr>
                <w:rFonts w:eastAsia="Times New Roman" w:cs="Times New Roman"/>
                <w:b/>
                <w:lang w:eastAsia="hu-HU"/>
              </w:rPr>
              <w:t>Követel</w:t>
            </w: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cs="Times New Roman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cs="Times New Roman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cs="Times New Roman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cs="Times New Roman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cs="Times New Roman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b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b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b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b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0E73D7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0E73D7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082175" w:rsidRPr="003B6384" w:rsidTr="00BF6099">
        <w:trPr>
          <w:trHeight w:val="397"/>
        </w:trPr>
        <w:tc>
          <w:tcPr>
            <w:tcW w:w="710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center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3714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2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2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275" w:type="dxa"/>
            <w:vAlign w:val="center"/>
          </w:tcPr>
          <w:p w:rsidR="00082175" w:rsidRPr="003B6384" w:rsidRDefault="00082175" w:rsidP="00B56D79">
            <w:pPr>
              <w:spacing w:after="0"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</w:tbl>
    <w:p w:rsidR="00082175" w:rsidRDefault="00082175" w:rsidP="00082175">
      <w:pPr>
        <w:spacing w:after="120"/>
        <w:rPr>
          <w:rFonts w:eastAsia="Times New Roman" w:cs="Times New Roman"/>
          <w:sz w:val="20"/>
          <w:szCs w:val="20"/>
          <w:lang w:eastAsia="hu-HU"/>
        </w:rPr>
      </w:pPr>
    </w:p>
    <w:p w:rsidR="00082175" w:rsidRDefault="00082175" w:rsidP="00082175"/>
    <w:p w:rsidR="009B0F7C" w:rsidRDefault="009B0F7C" w:rsidP="009B0F7C"/>
    <w:sectPr w:rsidR="009B0F7C" w:rsidSect="00A769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53134"/>
    <w:multiLevelType w:val="hybridMultilevel"/>
    <w:tmpl w:val="A14C4CB8"/>
    <w:lvl w:ilvl="0" w:tplc="040E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D85004"/>
    <w:multiLevelType w:val="hybridMultilevel"/>
    <w:tmpl w:val="855A3644"/>
    <w:lvl w:ilvl="0" w:tplc="1D606582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AB56E7F"/>
    <w:multiLevelType w:val="hybridMultilevel"/>
    <w:tmpl w:val="85CA0814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3D27F66"/>
    <w:multiLevelType w:val="hybridMultilevel"/>
    <w:tmpl w:val="84B6CEAE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60F1C9E"/>
    <w:multiLevelType w:val="hybridMultilevel"/>
    <w:tmpl w:val="179AC828"/>
    <w:lvl w:ilvl="0" w:tplc="040E0017">
      <w:start w:val="1"/>
      <w:numFmt w:val="lowerLetter"/>
      <w:lvlText w:val="%1)"/>
      <w:lvlJc w:val="left"/>
      <w:pPr>
        <w:ind w:left="1080" w:hanging="36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33F"/>
    <w:rsid w:val="00082175"/>
    <w:rsid w:val="00174641"/>
    <w:rsid w:val="001E378B"/>
    <w:rsid w:val="00291E15"/>
    <w:rsid w:val="003223E9"/>
    <w:rsid w:val="0044713E"/>
    <w:rsid w:val="00497B6D"/>
    <w:rsid w:val="004B033F"/>
    <w:rsid w:val="0050674B"/>
    <w:rsid w:val="006E7B57"/>
    <w:rsid w:val="00793EDF"/>
    <w:rsid w:val="007F675A"/>
    <w:rsid w:val="00982F5A"/>
    <w:rsid w:val="009B0F7C"/>
    <w:rsid w:val="00A05CA4"/>
    <w:rsid w:val="00A23A77"/>
    <w:rsid w:val="00A7696D"/>
    <w:rsid w:val="00B25AFC"/>
    <w:rsid w:val="00BC3701"/>
    <w:rsid w:val="00BF6099"/>
    <w:rsid w:val="00CF734D"/>
    <w:rsid w:val="00DE5446"/>
    <w:rsid w:val="00E66CAB"/>
    <w:rsid w:val="00FB51F7"/>
    <w:rsid w:val="00FF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F4F368-2650-460B-9496-1682FA3EB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B033F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C3701"/>
    <w:pPr>
      <w:ind w:left="720"/>
      <w:contextualSpacing/>
    </w:pPr>
  </w:style>
  <w:style w:type="table" w:styleId="Rcsostblzat">
    <w:name w:val="Table Grid"/>
    <w:basedOn w:val="Normltblzat"/>
    <w:uiPriority w:val="39"/>
    <w:rsid w:val="00497B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395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2024-03-16T08:49:00Z</dcterms:created>
  <dcterms:modified xsi:type="dcterms:W3CDTF">2024-03-16T08:49:00Z</dcterms:modified>
</cp:coreProperties>
</file>