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2"/>
        <w:gridCol w:w="5245"/>
        <w:gridCol w:w="1417"/>
      </w:tblGrid>
      <w:tr w:rsidR="00E601BF" w:rsidRPr="00B04F42" w:rsidTr="00DB76D6">
        <w:tc>
          <w:tcPr>
            <w:tcW w:w="2972" w:type="dxa"/>
            <w:shd w:val="pct15" w:color="auto" w:fill="auto"/>
          </w:tcPr>
          <w:p w:rsidR="00E601BF" w:rsidRPr="000C0524" w:rsidRDefault="00CC130D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Önellenőrzés</w:t>
            </w:r>
          </w:p>
        </w:tc>
        <w:tc>
          <w:tcPr>
            <w:tcW w:w="5245" w:type="dxa"/>
            <w:shd w:val="pct15" w:color="auto" w:fill="auto"/>
          </w:tcPr>
          <w:p w:rsidR="00E601BF" w:rsidRPr="00083EE8" w:rsidRDefault="00E601BF" w:rsidP="00A34D85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Tárgyi eszközök (</w:t>
            </w:r>
            <w:proofErr w:type="gramStart"/>
            <w:r w:rsidR="00A34D85">
              <w:rPr>
                <w:rFonts w:eastAsia="Times New Roman" w:cs="Times New Roman"/>
                <w:b/>
                <w:szCs w:val="24"/>
                <w:lang w:eastAsia="hu-HU"/>
              </w:rPr>
              <w:t>import</w:t>
            </w:r>
            <w:proofErr w:type="gramEnd"/>
            <w:r w:rsidR="00A34D85">
              <w:rPr>
                <w:rFonts w:eastAsia="Times New Roman" w:cs="Times New Roman"/>
                <w:b/>
                <w:szCs w:val="24"/>
                <w:lang w:eastAsia="hu-HU"/>
              </w:rPr>
              <w:t>)</w:t>
            </w:r>
            <w:r w:rsidR="00FB20CF">
              <w:rPr>
                <w:rFonts w:eastAsia="Times New Roman" w:cs="Times New Roman"/>
                <w:b/>
                <w:szCs w:val="24"/>
                <w:lang w:eastAsia="hu-HU"/>
              </w:rPr>
              <w:t xml:space="preserve"> M</w:t>
            </w:r>
          </w:p>
        </w:tc>
        <w:tc>
          <w:tcPr>
            <w:tcW w:w="1417" w:type="dxa"/>
            <w:shd w:val="pct15" w:color="auto" w:fill="auto"/>
          </w:tcPr>
          <w:p w:rsidR="00E601BF" w:rsidRPr="00083EE8" w:rsidRDefault="00E601BF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961DD7" w:rsidRDefault="00961DD7"/>
    <w:p w:rsidR="002069C4" w:rsidRDefault="001E21E8" w:rsidP="002069C4">
      <w:r>
        <w:t>Műsz</w:t>
      </w:r>
      <w:r w:rsidR="00CC130D">
        <w:t>aki gépet vásároltak Szlovákiában</w:t>
      </w:r>
      <w:r>
        <w:t>. A beszerzéssel kapcsolatban felmerült gazdasági események a következők:</w:t>
      </w:r>
    </w:p>
    <w:p w:rsidR="001E21E8" w:rsidRDefault="001E21E8" w:rsidP="002069C4">
      <w:pPr>
        <w:pStyle w:val="Listaszerbekezds"/>
        <w:numPr>
          <w:ilvl w:val="0"/>
          <w:numId w:val="1"/>
        </w:numPr>
      </w:pPr>
      <w:r>
        <w:t>Elkülönítettek 4 800 000 Ft-ot (saját pénzeszközből), melyről a terhelési értesítés megérkezett.</w:t>
      </w:r>
    </w:p>
    <w:p w:rsidR="002069C4" w:rsidRDefault="001E21E8" w:rsidP="002069C4">
      <w:pPr>
        <w:pStyle w:val="Listaszerbekezds"/>
        <w:numPr>
          <w:ilvl w:val="0"/>
          <w:numId w:val="1"/>
        </w:numPr>
      </w:pPr>
      <w:r>
        <w:t>Vételár a számla alapján a teljesítés napi választott árfolyammal (forintosítva) 6 300 000 Ft+áfa.</w:t>
      </w:r>
    </w:p>
    <w:p w:rsidR="001E21E8" w:rsidRDefault="001E21E8" w:rsidP="001E21E8">
      <w:pPr>
        <w:pStyle w:val="Listaszerbekezds"/>
        <w:numPr>
          <w:ilvl w:val="0"/>
          <w:numId w:val="1"/>
        </w:numPr>
      </w:pPr>
      <w:r>
        <w:t>Az elkülönítésről szóló jóváírási értesítése megérkezett.</w:t>
      </w:r>
    </w:p>
    <w:p w:rsidR="001E21E8" w:rsidRDefault="001E21E8" w:rsidP="002069C4">
      <w:pPr>
        <w:pStyle w:val="Listaszerbekezds"/>
        <w:numPr>
          <w:ilvl w:val="0"/>
          <w:numId w:val="1"/>
        </w:numPr>
      </w:pPr>
      <w:r>
        <w:t>Megérkezett a szállítási díj számlája 482 600 Ft, mely tartalmazza az áfát.</w:t>
      </w:r>
    </w:p>
    <w:p w:rsidR="002069C4" w:rsidRDefault="001E21E8" w:rsidP="002069C4">
      <w:pPr>
        <w:pStyle w:val="Listaszerbekezds"/>
        <w:numPr>
          <w:ilvl w:val="0"/>
          <w:numId w:val="1"/>
        </w:numPr>
      </w:pPr>
      <w:r>
        <w:t>A gép beszerelésének költsége: 150 000 Ft+áfa, melyet készpénzben fizettek ki.</w:t>
      </w:r>
    </w:p>
    <w:p w:rsidR="002069C4" w:rsidRDefault="002069C4" w:rsidP="002069C4">
      <w:pPr>
        <w:pStyle w:val="Listaszerbekezds"/>
        <w:numPr>
          <w:ilvl w:val="0"/>
          <w:numId w:val="1"/>
        </w:numPr>
      </w:pPr>
      <w:r>
        <w:t xml:space="preserve">A </w:t>
      </w:r>
      <w:r w:rsidR="001E21E8">
        <w:t>szállítási díjból utólag 5</w:t>
      </w:r>
      <w:r>
        <w:t>%</w:t>
      </w:r>
      <w:r w:rsidR="001E21E8">
        <w:t xml:space="preserve"> engedményt kaptak</w:t>
      </w:r>
      <w:r>
        <w:t>.</w:t>
      </w:r>
    </w:p>
    <w:p w:rsidR="002069C4" w:rsidRDefault="002069C4" w:rsidP="002069C4">
      <w:pPr>
        <w:pStyle w:val="Listaszerbekezds"/>
        <w:numPr>
          <w:ilvl w:val="0"/>
          <w:numId w:val="1"/>
        </w:numPr>
      </w:pPr>
      <w:r>
        <w:t>Átutalták</w:t>
      </w:r>
      <w:r w:rsidR="00E60DB8">
        <w:t xml:space="preserve"> valamennyi tartozásu</w:t>
      </w:r>
      <w:r>
        <w:t>kat</w:t>
      </w:r>
      <w:r w:rsidR="00E60DB8">
        <w:t>, előszőr</w:t>
      </w:r>
      <w:r>
        <w:t xml:space="preserve"> az elkülönített </w:t>
      </w:r>
      <w:r w:rsidR="00E60DB8">
        <w:t>betétből</w:t>
      </w:r>
      <w:r>
        <w:t>, majd a</w:t>
      </w:r>
      <w:r w:rsidR="00E60DB8">
        <w:t xml:space="preserve"> többit beruházási hitelből</w:t>
      </w:r>
      <w:r>
        <w:t>.</w:t>
      </w:r>
      <w:r w:rsidR="00E60DB8">
        <w:t xml:space="preserve"> (Feltételezzük, hogy a kiegyenlítéskori árfolyam megegyezik az eredeti teljesítéskori árfolyammal.)</w:t>
      </w:r>
    </w:p>
    <w:p w:rsidR="002069C4" w:rsidRDefault="00E60DB8" w:rsidP="002069C4">
      <w:pPr>
        <w:pStyle w:val="Listaszerbekezds"/>
        <w:numPr>
          <w:ilvl w:val="0"/>
          <w:numId w:val="1"/>
        </w:numPr>
      </w:pPr>
      <w:r>
        <w:t>A biztosítási díj 120 000 Ft számla alapján, melyből 52 000 az üzembehelyezésig terjedő időszakra vonatkozik.</w:t>
      </w:r>
    </w:p>
    <w:p w:rsidR="00E60DB8" w:rsidRDefault="00E60DB8" w:rsidP="00E60DB8">
      <w:pPr>
        <w:pStyle w:val="Listaszerbekezds"/>
        <w:numPr>
          <w:ilvl w:val="0"/>
          <w:numId w:val="1"/>
        </w:numPr>
      </w:pPr>
      <w:r>
        <w:t>A beruházási hitel után átutaltak 132 000 Ft kamatot,</w:t>
      </w:r>
      <w:r w:rsidRPr="00E60DB8">
        <w:t xml:space="preserve"> </w:t>
      </w:r>
      <w:r>
        <w:t>melyből 34 000 az üzembehelyezés utáni időszakra vonatkozik.</w:t>
      </w:r>
    </w:p>
    <w:p w:rsidR="002069C4" w:rsidRDefault="00E60DB8" w:rsidP="002069C4">
      <w:pPr>
        <w:pStyle w:val="Listaszerbekezds"/>
        <w:numPr>
          <w:ilvl w:val="0"/>
          <w:numId w:val="1"/>
        </w:numPr>
      </w:pPr>
      <w:r>
        <w:t>Átutalták a bankszámláról a fennmaradt tartozást, és a hitel első törlesztő részletét: 90 000 Ft-ot.</w:t>
      </w:r>
    </w:p>
    <w:p w:rsidR="00E60DB8" w:rsidRDefault="00E60DB8" w:rsidP="002069C4">
      <w:pPr>
        <w:pStyle w:val="Listaszerbekezds"/>
        <w:numPr>
          <w:ilvl w:val="0"/>
          <w:numId w:val="1"/>
        </w:numPr>
      </w:pPr>
      <w:r>
        <w:t>Október 1-jén üzembe helyezték a gépet</w:t>
      </w:r>
      <w:r w:rsidR="00621C21">
        <w:t>.</w:t>
      </w:r>
    </w:p>
    <w:p w:rsidR="00621C21" w:rsidRDefault="00621C21" w:rsidP="002069C4">
      <w:pPr>
        <w:pStyle w:val="Listaszerbekezds"/>
        <w:numPr>
          <w:ilvl w:val="0"/>
          <w:numId w:val="1"/>
        </w:numPr>
      </w:pPr>
      <w:r>
        <w:t>December 31.-én elszámoljuk a tárgyévi értékcsökkenést. A gép tervezett maradványértéke: 1 000 Ft</w:t>
      </w:r>
      <w:proofErr w:type="gramStart"/>
      <w:r>
        <w:t>.,</w:t>
      </w:r>
      <w:proofErr w:type="gramEnd"/>
      <w:r>
        <w:t xml:space="preserve"> a leírás 5 év alatt, évek száma összege módszerével történik.</w:t>
      </w:r>
    </w:p>
    <w:p w:rsidR="002069C4" w:rsidRDefault="002069C4" w:rsidP="002069C4">
      <w:r>
        <w:t xml:space="preserve">Kiegészítő </w:t>
      </w:r>
      <w:proofErr w:type="gramStart"/>
      <w:r>
        <w:t>információ</w:t>
      </w:r>
      <w:proofErr w:type="gramEnd"/>
      <w:r>
        <w:t xml:space="preserve">: Az áfa </w:t>
      </w:r>
      <w:r w:rsidR="00621C21">
        <w:t xml:space="preserve">minden esetben </w:t>
      </w:r>
      <w:r>
        <w:t>27%.</w:t>
      </w:r>
      <w:r w:rsidR="00621C21">
        <w:t xml:space="preserve"> A vállalkozás a számviteli politikája értelmében az </w:t>
      </w:r>
      <w:r w:rsidR="00621C21" w:rsidRPr="00621C21">
        <w:rPr>
          <w:b/>
        </w:rPr>
        <w:t>értékcsökkenést a hónap első napján</w:t>
      </w:r>
      <w:r w:rsidR="00621C21">
        <w:t xml:space="preserve"> meglévő eszközállomány után számolja el.</w:t>
      </w:r>
    </w:p>
    <w:p w:rsidR="002069C4" w:rsidRDefault="002069C4" w:rsidP="002069C4">
      <w:r w:rsidRPr="002069C4">
        <w:rPr>
          <w:b/>
        </w:rPr>
        <w:t>Feladat:</w:t>
      </w:r>
      <w:r>
        <w:t xml:space="preserve"> Könyvelje </w:t>
      </w:r>
      <w:r w:rsidR="00621C21">
        <w:t>a fenti</w:t>
      </w:r>
      <w:r>
        <w:t xml:space="preserve"> gazdasági eseményeket!</w:t>
      </w:r>
    </w:p>
    <w:tbl>
      <w:tblPr>
        <w:tblW w:w="91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926"/>
        <w:gridCol w:w="1247"/>
        <w:gridCol w:w="1438"/>
        <w:gridCol w:w="1734"/>
      </w:tblGrid>
      <w:tr w:rsidR="00472D8D" w:rsidRPr="005111C2" w:rsidTr="009A2E66">
        <w:trPr>
          <w:trHeight w:val="283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5111C2">
              <w:rPr>
                <w:rFonts w:cs="Times New Roman"/>
                <w:b/>
                <w:bCs/>
                <w:szCs w:val="24"/>
              </w:rPr>
              <w:t>Ssz</w:t>
            </w:r>
            <w:proofErr w:type="spellEnd"/>
            <w:r w:rsidRPr="005111C2">
              <w:rPr>
                <w:rFonts w:cs="Times New Roman"/>
                <w:b/>
                <w:bCs/>
                <w:szCs w:val="24"/>
              </w:rPr>
              <w:t>.</w:t>
            </w:r>
          </w:p>
        </w:tc>
        <w:tc>
          <w:tcPr>
            <w:tcW w:w="3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r w:rsidRPr="005111C2">
              <w:rPr>
                <w:rFonts w:cs="Times New Roman"/>
                <w:b/>
                <w:bCs/>
                <w:szCs w:val="24"/>
              </w:rPr>
              <w:t>Gazdasági esemény megnevezése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r w:rsidRPr="005111C2">
              <w:rPr>
                <w:rFonts w:cs="Times New Roman"/>
                <w:b/>
                <w:bCs/>
                <w:szCs w:val="24"/>
              </w:rPr>
              <w:t>Számla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r w:rsidRPr="005111C2">
              <w:rPr>
                <w:rFonts w:cs="Times New Roman"/>
                <w:b/>
                <w:bCs/>
                <w:szCs w:val="24"/>
              </w:rPr>
              <w:t>Összeg</w:t>
            </w:r>
          </w:p>
        </w:tc>
      </w:tr>
      <w:tr w:rsidR="00472D8D" w:rsidRPr="005111C2" w:rsidTr="009A2E66">
        <w:trPr>
          <w:trHeight w:val="283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r w:rsidRPr="005111C2">
              <w:rPr>
                <w:rFonts w:cs="Times New Roman"/>
                <w:b/>
                <w:bCs/>
                <w:szCs w:val="24"/>
              </w:rPr>
              <w:t>Tartozik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/>
              <w:jc w:val="center"/>
              <w:rPr>
                <w:rFonts w:cs="Times New Roman"/>
                <w:b/>
                <w:bCs/>
                <w:szCs w:val="24"/>
              </w:rPr>
            </w:pPr>
            <w:r w:rsidRPr="005111C2">
              <w:rPr>
                <w:rFonts w:cs="Times New Roman"/>
                <w:b/>
                <w:bCs/>
                <w:szCs w:val="24"/>
              </w:rPr>
              <w:t>Követel</w:t>
            </w:r>
          </w:p>
        </w:tc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/>
              <w:rPr>
                <w:rFonts w:cs="Times New Roman"/>
                <w:b/>
                <w:bCs/>
                <w:szCs w:val="24"/>
              </w:rPr>
            </w:pP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Elkülönítés terhelési értesítés alapján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389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4 800 000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2.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Közösségi beszerzés értéke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6 300 000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Kapcsolódó áfa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466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467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1 701 000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Elkülönítés jóváíró értesítés alapján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389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4 800 000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Szállítási díj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Szállítási díj áfa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466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102 600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Beszerelési költség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381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150 000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Beszerelés áfa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466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381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40 500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6.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Szállítási díj engedmény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19 000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Engedmény áfa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466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5 130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lastRenderedPageBreak/>
              <w:t>7.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Beruházási szállító kiegyenlítése elkülönített betétből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385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4 800 000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Beruházási szállító kiegyenlítése beruházási hitelből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455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444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1 958 470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8.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Biztosítás az üzembe helyezésig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479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52 000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Biztosítás üzembe helyezés után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533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479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68 000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9.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Hitelkamat üzembe helyezés előtt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98 000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Hitelkamat üzembe helyezés után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873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34 000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10.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Biztosító kiegyenlítése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479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120 000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Hiteltörlesztés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444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384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90 000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11.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Gép aktiválása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131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161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6 961 000</w:t>
            </w:r>
          </w:p>
        </w:tc>
      </w:tr>
      <w:tr w:rsidR="00472D8D" w:rsidRPr="005111C2" w:rsidTr="009A2E66">
        <w:trPr>
          <w:trHeight w:val="34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12.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D8D" w:rsidRPr="005111C2" w:rsidRDefault="00472D8D" w:rsidP="009A2E66">
            <w:pPr>
              <w:spacing w:after="0" w:line="240" w:lineRule="auto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Tárgyévi értékcsökkenés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571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D8D" w:rsidRPr="005111C2" w:rsidRDefault="00472D8D" w:rsidP="009A2E6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139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D8D" w:rsidRPr="005111C2" w:rsidRDefault="00472D8D" w:rsidP="009A2E66">
            <w:pPr>
              <w:spacing w:after="0" w:line="240" w:lineRule="auto"/>
              <w:ind w:right="177"/>
              <w:jc w:val="right"/>
              <w:rPr>
                <w:rFonts w:cs="Times New Roman"/>
                <w:szCs w:val="24"/>
              </w:rPr>
            </w:pPr>
            <w:r w:rsidRPr="005111C2">
              <w:rPr>
                <w:rFonts w:cs="Times New Roman"/>
                <w:szCs w:val="24"/>
              </w:rPr>
              <w:t>580 000</w:t>
            </w:r>
          </w:p>
        </w:tc>
      </w:tr>
    </w:tbl>
    <w:p w:rsidR="002069C4" w:rsidRDefault="002069C4" w:rsidP="002069C4"/>
    <w:p w:rsidR="00FB20CF" w:rsidRPr="005111C2" w:rsidRDefault="00FB20CF" w:rsidP="00FB20CF">
      <w:pPr>
        <w:tabs>
          <w:tab w:val="right" w:pos="6237"/>
        </w:tabs>
        <w:spacing w:before="120" w:after="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Áfa: 6 300 000 × 0,27 =</w:t>
      </w:r>
      <w:r w:rsidRPr="005111C2">
        <w:rPr>
          <w:rFonts w:cs="Times New Roman"/>
          <w:bCs/>
          <w:szCs w:val="24"/>
        </w:rPr>
        <w:tab/>
        <w:t>1 701 000 Ft</w:t>
      </w:r>
    </w:p>
    <w:p w:rsidR="00FB20CF" w:rsidRPr="005111C2" w:rsidRDefault="00FB20CF" w:rsidP="00FB20CF">
      <w:pPr>
        <w:tabs>
          <w:tab w:val="right" w:pos="6237"/>
        </w:tabs>
        <w:spacing w:after="120"/>
        <w:ind w:left="708"/>
        <w:jc w:val="both"/>
        <w:rPr>
          <w:rFonts w:cs="Times New Roman"/>
          <w:b/>
          <w:bCs/>
          <w:szCs w:val="24"/>
        </w:rPr>
      </w:pPr>
      <w:r w:rsidRPr="005111C2">
        <w:rPr>
          <w:rFonts w:cs="Times New Roman"/>
          <w:b/>
          <w:bCs/>
          <w:szCs w:val="24"/>
        </w:rPr>
        <w:t xml:space="preserve">„EU-s beszerzés” esetén az áfa egyaránt </w:t>
      </w:r>
      <w:r w:rsidRPr="005111C2">
        <w:rPr>
          <w:rFonts w:cs="Times New Roman"/>
          <w:b/>
          <w:bCs/>
          <w:i/>
          <w:szCs w:val="24"/>
        </w:rPr>
        <w:t>(466.) Előzetesen felszámított</w:t>
      </w:r>
      <w:r w:rsidRPr="005111C2">
        <w:rPr>
          <w:rFonts w:cs="Times New Roman"/>
          <w:b/>
          <w:bCs/>
          <w:szCs w:val="24"/>
        </w:rPr>
        <w:t xml:space="preserve"> és </w:t>
      </w:r>
      <w:r w:rsidRPr="005111C2">
        <w:rPr>
          <w:rFonts w:cs="Times New Roman"/>
          <w:b/>
          <w:bCs/>
          <w:i/>
          <w:szCs w:val="24"/>
        </w:rPr>
        <w:t>(467.) Fizetendő áfa</w:t>
      </w:r>
      <w:r w:rsidRPr="005111C2">
        <w:rPr>
          <w:rFonts w:cs="Times New Roman"/>
          <w:b/>
          <w:bCs/>
          <w:szCs w:val="24"/>
        </w:rPr>
        <w:t xml:space="preserve"> is.</w:t>
      </w:r>
    </w:p>
    <w:p w:rsidR="00FB20CF" w:rsidRPr="005111C2" w:rsidRDefault="00FB20CF" w:rsidP="00FB20CF">
      <w:pPr>
        <w:tabs>
          <w:tab w:val="right" w:pos="6237"/>
        </w:tabs>
        <w:spacing w:after="12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Szállítás áfája: (482 600 ÷ 1,27) × 0,27 =</w:t>
      </w:r>
      <w:r w:rsidRPr="005111C2">
        <w:rPr>
          <w:rFonts w:cs="Times New Roman"/>
          <w:bCs/>
          <w:szCs w:val="24"/>
        </w:rPr>
        <w:tab/>
        <w:t>102 600 Ft</w:t>
      </w:r>
    </w:p>
    <w:p w:rsidR="00FB20CF" w:rsidRPr="005111C2" w:rsidRDefault="00FB20CF" w:rsidP="00FB20CF">
      <w:pPr>
        <w:tabs>
          <w:tab w:val="right" w:pos="6237"/>
        </w:tabs>
        <w:spacing w:after="12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Szállítási díj kedvezménye: 380 000 × 0,05 =</w:t>
      </w:r>
      <w:r w:rsidRPr="005111C2">
        <w:rPr>
          <w:rFonts w:cs="Times New Roman"/>
          <w:bCs/>
          <w:szCs w:val="24"/>
        </w:rPr>
        <w:tab/>
        <w:t>19 000 Ft</w:t>
      </w:r>
    </w:p>
    <w:p w:rsidR="00FB20CF" w:rsidRPr="005111C2" w:rsidRDefault="00FB20CF" w:rsidP="00FB20CF">
      <w:pPr>
        <w:tabs>
          <w:tab w:val="right" w:pos="7938"/>
        </w:tabs>
        <w:spacing w:after="120"/>
        <w:ind w:left="851" w:hanging="851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 xml:space="preserve">Beruházási </w:t>
      </w:r>
      <w:proofErr w:type="gramStart"/>
      <w:r w:rsidRPr="005111C2">
        <w:rPr>
          <w:rFonts w:cs="Times New Roman"/>
          <w:bCs/>
          <w:szCs w:val="24"/>
        </w:rPr>
        <w:t>szállító(</w:t>
      </w:r>
      <w:proofErr w:type="gramEnd"/>
      <w:r w:rsidRPr="005111C2">
        <w:rPr>
          <w:rFonts w:cs="Times New Roman"/>
          <w:bCs/>
          <w:szCs w:val="24"/>
        </w:rPr>
        <w:t>k)</w:t>
      </w:r>
    </w:p>
    <w:p w:rsidR="00FB20CF" w:rsidRPr="005111C2" w:rsidRDefault="00FB20CF" w:rsidP="00FB20CF">
      <w:pPr>
        <w:tabs>
          <w:tab w:val="right" w:pos="7938"/>
        </w:tabs>
        <w:spacing w:after="120"/>
        <w:ind w:left="1559" w:hanging="851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 xml:space="preserve">Beruházási szállítók értéke (455. </w:t>
      </w:r>
      <w:proofErr w:type="spellStart"/>
      <w:r w:rsidRPr="005111C2">
        <w:rPr>
          <w:rFonts w:cs="Times New Roman"/>
          <w:bCs/>
          <w:szCs w:val="24"/>
        </w:rPr>
        <w:t>Ke</w:t>
      </w:r>
      <w:proofErr w:type="spellEnd"/>
      <w:r w:rsidRPr="005111C2">
        <w:rPr>
          <w:rFonts w:cs="Times New Roman"/>
          <w:bCs/>
          <w:szCs w:val="24"/>
        </w:rPr>
        <w:t xml:space="preserve">): (6 300 000 + 380 000 + 102 600) – (19 000 + 5 130) = 6 758 470 Ft. Ezt részben a </w:t>
      </w:r>
      <w:r w:rsidRPr="005111C2">
        <w:rPr>
          <w:rFonts w:cs="Times New Roman"/>
          <w:bCs/>
          <w:i/>
          <w:szCs w:val="24"/>
        </w:rPr>
        <w:t>385. Elkülönített betétszámláról</w:t>
      </w:r>
      <w:r w:rsidRPr="005111C2">
        <w:rPr>
          <w:rFonts w:cs="Times New Roman"/>
          <w:bCs/>
          <w:szCs w:val="24"/>
        </w:rPr>
        <w:t xml:space="preserve"> egyenlítjük ki (4 800 000 Ft), részben pedig a </w:t>
      </w:r>
      <w:r w:rsidRPr="005111C2">
        <w:rPr>
          <w:rFonts w:cs="Times New Roman"/>
          <w:bCs/>
          <w:i/>
          <w:szCs w:val="24"/>
        </w:rPr>
        <w:t>444. Beruházási és fejlesztési hitelből:</w:t>
      </w:r>
      <w:r w:rsidRPr="005111C2">
        <w:rPr>
          <w:rFonts w:cs="Times New Roman"/>
          <w:bCs/>
          <w:szCs w:val="24"/>
        </w:rPr>
        <w:t xml:space="preserve"> 6 758 470 – 4 800 000 = 1 958 470 Ft.</w:t>
      </w:r>
    </w:p>
    <w:p w:rsidR="00FB20CF" w:rsidRPr="005111C2" w:rsidRDefault="00FB20CF" w:rsidP="00FB20CF">
      <w:pPr>
        <w:spacing w:after="120"/>
        <w:ind w:left="1560" w:hanging="156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 xml:space="preserve">A „maradék” kötelezettség: a biztosítási kötelezettség (479. </w:t>
      </w:r>
      <w:proofErr w:type="spellStart"/>
      <w:r w:rsidRPr="005111C2">
        <w:rPr>
          <w:rFonts w:cs="Times New Roman"/>
          <w:bCs/>
          <w:szCs w:val="24"/>
        </w:rPr>
        <w:t>Ke</w:t>
      </w:r>
      <w:proofErr w:type="spellEnd"/>
      <w:r w:rsidRPr="005111C2">
        <w:rPr>
          <w:rFonts w:cs="Times New Roman"/>
          <w:bCs/>
          <w:szCs w:val="24"/>
        </w:rPr>
        <w:t>): 120 000 Ft</w:t>
      </w:r>
    </w:p>
    <w:p w:rsidR="00FB20CF" w:rsidRDefault="00FB20CF" w:rsidP="00FB20CF">
      <w:pPr>
        <w:spacing w:after="120"/>
        <w:ind w:left="1560" w:hanging="156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Beruházás értéke (161. Te): 6 300 000 + 380 000 + 150 000 – 19 000 + 52 000 + 98 000 = 6 961 000 Ft (bekerülési érték = aktivált érték = bruttó érték)</w:t>
      </w:r>
      <w:bookmarkStart w:id="0" w:name="_GoBack"/>
      <w:bookmarkEnd w:id="0"/>
    </w:p>
    <w:p w:rsidR="00FB20CF" w:rsidRPr="005111C2" w:rsidRDefault="00FB20CF" w:rsidP="00FB20CF">
      <w:pPr>
        <w:spacing w:after="120"/>
        <w:ind w:left="1560" w:hanging="1560"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lastRenderedPageBreak/>
        <w:t>Tárgyévi értékcsökkenési kiszámítása:</w:t>
      </w:r>
    </w:p>
    <w:p w:rsidR="00FB20CF" w:rsidRPr="005111C2" w:rsidRDefault="00FB20CF" w:rsidP="00FB20CF">
      <w:pPr>
        <w:tabs>
          <w:tab w:val="right" w:pos="4536"/>
        </w:tabs>
        <w:spacing w:after="0"/>
        <w:ind w:left="567"/>
        <w:jc w:val="both"/>
        <w:rPr>
          <w:rFonts w:cs="Times New Roman"/>
          <w:szCs w:val="24"/>
          <w:shd w:val="clear" w:color="auto" w:fill="FFFFFF"/>
        </w:rPr>
      </w:pPr>
      <w:r w:rsidRPr="005111C2">
        <w:rPr>
          <w:rFonts w:cs="Times New Roman"/>
          <w:szCs w:val="24"/>
          <w:shd w:val="clear" w:color="auto" w:fill="FFFFFF"/>
        </w:rPr>
        <w:t xml:space="preserve">Bruttó érték: </w:t>
      </w:r>
      <w:r w:rsidRPr="005111C2">
        <w:rPr>
          <w:rFonts w:cs="Times New Roman"/>
          <w:szCs w:val="24"/>
          <w:shd w:val="clear" w:color="auto" w:fill="FFFFFF"/>
        </w:rPr>
        <w:tab/>
        <w:t>6 961 000 Ft</w:t>
      </w:r>
    </w:p>
    <w:p w:rsidR="00FB20CF" w:rsidRPr="005111C2" w:rsidRDefault="00FB20CF" w:rsidP="00FB20CF">
      <w:pPr>
        <w:tabs>
          <w:tab w:val="right" w:pos="4536"/>
        </w:tabs>
        <w:spacing w:after="0"/>
        <w:ind w:left="567"/>
        <w:jc w:val="both"/>
        <w:rPr>
          <w:rFonts w:cs="Times New Roman"/>
          <w:szCs w:val="24"/>
          <w:u w:val="single"/>
          <w:shd w:val="clear" w:color="auto" w:fill="FFFFFF"/>
        </w:rPr>
      </w:pPr>
      <w:r w:rsidRPr="00DE2206">
        <w:rPr>
          <w:rFonts w:cs="Times New Roman"/>
          <w:szCs w:val="24"/>
          <w:u w:val="single"/>
          <w:shd w:val="clear" w:color="auto" w:fill="FFFFFF"/>
        </w:rPr>
        <w:t>–</w:t>
      </w:r>
      <w:r w:rsidRPr="005111C2">
        <w:rPr>
          <w:rFonts w:cs="Times New Roman"/>
          <w:szCs w:val="24"/>
          <w:u w:val="single"/>
          <w:shd w:val="clear" w:color="auto" w:fill="FFFFFF"/>
        </w:rPr>
        <w:t xml:space="preserve"> maradványérték:</w:t>
      </w:r>
      <w:r w:rsidRPr="005111C2">
        <w:rPr>
          <w:rFonts w:cs="Times New Roman"/>
          <w:szCs w:val="24"/>
          <w:u w:val="single"/>
          <w:shd w:val="clear" w:color="auto" w:fill="FFFFFF"/>
        </w:rPr>
        <w:tab/>
        <w:t>1 000 Ft</w:t>
      </w:r>
    </w:p>
    <w:p w:rsidR="00FB20CF" w:rsidRPr="005111C2" w:rsidRDefault="00FB20CF" w:rsidP="00FB20CF">
      <w:pPr>
        <w:tabs>
          <w:tab w:val="right" w:pos="4536"/>
        </w:tabs>
        <w:spacing w:after="120"/>
        <w:ind w:left="567"/>
        <w:jc w:val="both"/>
        <w:rPr>
          <w:rFonts w:cs="Times New Roman"/>
          <w:szCs w:val="24"/>
          <w:shd w:val="clear" w:color="auto" w:fill="FFFFFF"/>
        </w:rPr>
      </w:pPr>
      <w:r w:rsidRPr="005111C2">
        <w:rPr>
          <w:rFonts w:cs="Times New Roman"/>
          <w:szCs w:val="24"/>
          <w:shd w:val="clear" w:color="auto" w:fill="FFFFFF"/>
        </w:rPr>
        <w:t>Amortizációs alap:</w:t>
      </w:r>
      <w:r w:rsidRPr="005111C2">
        <w:rPr>
          <w:rFonts w:cs="Times New Roman"/>
          <w:szCs w:val="24"/>
          <w:shd w:val="clear" w:color="auto" w:fill="FFFFFF"/>
        </w:rPr>
        <w:tab/>
        <w:t>6 960 000 Ft</w:t>
      </w:r>
    </w:p>
    <w:p w:rsidR="00FB20CF" w:rsidRPr="005111C2" w:rsidRDefault="00FB20CF" w:rsidP="00FB20CF">
      <w:pPr>
        <w:spacing w:after="120"/>
        <w:ind w:left="2126" w:hanging="1559"/>
        <w:contextualSpacing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Évek száma összege: 1 + 2 + 3 + 4 + 5 = 15 egység</w:t>
      </w:r>
    </w:p>
    <w:p w:rsidR="00FB20CF" w:rsidRPr="005111C2" w:rsidRDefault="00FB20CF" w:rsidP="00FB20CF">
      <w:pPr>
        <w:tabs>
          <w:tab w:val="right" w:pos="7088"/>
        </w:tabs>
        <w:spacing w:after="120"/>
        <w:ind w:left="2126" w:hanging="1559"/>
        <w:contextualSpacing/>
        <w:jc w:val="both"/>
        <w:rPr>
          <w:rFonts w:cs="Times New Roman"/>
          <w:bCs/>
          <w:szCs w:val="24"/>
        </w:rPr>
      </w:pPr>
      <w:r w:rsidRPr="005111C2">
        <w:rPr>
          <w:rFonts w:cs="Times New Roman"/>
          <w:bCs/>
          <w:szCs w:val="24"/>
        </w:rPr>
        <w:t>1 egységre jutó ÉCS: 6 960 000 Ft ÷ 15 e =</w:t>
      </w:r>
      <w:r w:rsidRPr="005111C2">
        <w:rPr>
          <w:rFonts w:cs="Times New Roman"/>
          <w:bCs/>
          <w:szCs w:val="24"/>
        </w:rPr>
        <w:tab/>
        <w:t>464 000 Ft/e</w:t>
      </w:r>
    </w:p>
    <w:p w:rsidR="002069C4" w:rsidRDefault="00FB20CF" w:rsidP="00FB20CF">
      <w:r w:rsidRPr="005111C2">
        <w:rPr>
          <w:rFonts w:cs="Times New Roman"/>
          <w:bCs/>
          <w:szCs w:val="24"/>
        </w:rPr>
        <w:t>Tárgyévre jutó ÉCS (3 hó): 5 e × 464 000 Ft/e × 3/12 =</w:t>
      </w:r>
      <w:r w:rsidRPr="005111C2">
        <w:rPr>
          <w:rFonts w:cs="Times New Roman"/>
          <w:bCs/>
          <w:szCs w:val="24"/>
        </w:rPr>
        <w:tab/>
        <w:t>580 000 Ft</w:t>
      </w:r>
    </w:p>
    <w:p w:rsidR="002069C4" w:rsidRDefault="002069C4" w:rsidP="002069C4"/>
    <w:sectPr w:rsidR="002069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64939"/>
    <w:multiLevelType w:val="hybridMultilevel"/>
    <w:tmpl w:val="AFFE31C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1BF"/>
    <w:rsid w:val="001E21E8"/>
    <w:rsid w:val="002069C4"/>
    <w:rsid w:val="00472D8D"/>
    <w:rsid w:val="004E4DA5"/>
    <w:rsid w:val="004F0B8A"/>
    <w:rsid w:val="00621C21"/>
    <w:rsid w:val="00961DD7"/>
    <w:rsid w:val="00A34D85"/>
    <w:rsid w:val="00B75243"/>
    <w:rsid w:val="00CC130D"/>
    <w:rsid w:val="00E601BF"/>
    <w:rsid w:val="00E60DB8"/>
    <w:rsid w:val="00EC796A"/>
    <w:rsid w:val="00F0564C"/>
    <w:rsid w:val="00F22839"/>
    <w:rsid w:val="00FB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20CAB"/>
  <w15:chartTrackingRefBased/>
  <w15:docId w15:val="{5C76490B-A12F-47CA-B8C9-737871C0E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601BF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069C4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2069C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2024-02-05T07:49:00Z</dcterms:created>
  <dcterms:modified xsi:type="dcterms:W3CDTF">2024-02-05T07:49:00Z</dcterms:modified>
</cp:coreProperties>
</file>